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D085" w14:textId="305A7E26" w:rsidR="00D721F6" w:rsidRPr="005E4A3F" w:rsidRDefault="00DD7BDC" w:rsidP="00A452B7">
      <w:pPr>
        <w:pStyle w:val="NoSpacing"/>
      </w:pPr>
      <w:r>
        <w:t>Dear Parent / Carer</w:t>
      </w:r>
      <w:r w:rsidR="006F67A0" w:rsidRPr="005E4A3F">
        <w:t xml:space="preserve">, </w:t>
      </w:r>
    </w:p>
    <w:p w14:paraId="2DC5698A" w14:textId="1E958DFD" w:rsidR="006F67A0" w:rsidRPr="005E4A3F" w:rsidRDefault="00CC6A05" w:rsidP="00772572">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58242" behindDoc="0" locked="0" layoutInCell="0" allowOverlap="1" wp14:anchorId="637E9735" wp14:editId="4BA6D0DF">
                <wp:simplePos x="0" y="0"/>
                <wp:positionH relativeFrom="page">
                  <wp:posOffset>333375</wp:posOffset>
                </wp:positionH>
                <wp:positionV relativeFrom="page">
                  <wp:posOffset>1228725</wp:posOffset>
                </wp:positionV>
                <wp:extent cx="3553460" cy="3943350"/>
                <wp:effectExtent l="19050" t="19050" r="46990" b="38100"/>
                <wp:wrapNone/>
                <wp:docPr id="696" name="Text Box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3460" cy="39433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A2558" w14:textId="1123B94F" w:rsidR="00965756" w:rsidRPr="00F1267A" w:rsidRDefault="00866D5C" w:rsidP="00965756">
                            <w:pPr>
                              <w:spacing w:after="0" w:line="240" w:lineRule="auto"/>
                              <w:jc w:val="center"/>
                              <w:rPr>
                                <w:rFonts w:ascii="Comic Sans MS" w:eastAsiaTheme="majorEastAsia" w:hAnsi="Comic Sans MS" w:cstheme="majorBidi"/>
                                <w:b/>
                                <w:iCs/>
                                <w:szCs w:val="24"/>
                                <w:u w:val="single"/>
                              </w:rPr>
                            </w:pPr>
                            <w:r w:rsidRPr="00F1267A">
                              <w:rPr>
                                <w:rFonts w:ascii="Comic Sans MS" w:eastAsiaTheme="majorEastAsia" w:hAnsi="Comic Sans MS" w:cstheme="majorBidi"/>
                                <w:b/>
                                <w:iCs/>
                                <w:szCs w:val="24"/>
                                <w:u w:val="single"/>
                              </w:rPr>
                              <w:t>Language</w:t>
                            </w:r>
                            <w:r w:rsidR="00F1267A" w:rsidRPr="00F1267A">
                              <w:rPr>
                                <w:rFonts w:ascii="Comic Sans MS" w:eastAsiaTheme="majorEastAsia" w:hAnsi="Comic Sans MS" w:cstheme="majorBidi"/>
                                <w:b/>
                                <w:iCs/>
                                <w:szCs w:val="24"/>
                                <w:u w:val="single"/>
                              </w:rPr>
                              <w:t>s Literacy and Communication</w:t>
                            </w:r>
                            <w:r w:rsidR="00965756" w:rsidRPr="00F1267A">
                              <w:rPr>
                                <w:rFonts w:ascii="Comic Sans MS" w:eastAsiaTheme="majorEastAsia" w:hAnsi="Comic Sans MS" w:cstheme="majorBidi"/>
                                <w:b/>
                                <w:iCs/>
                                <w:szCs w:val="24"/>
                                <w:u w:val="single"/>
                              </w:rPr>
                              <w:t xml:space="preserve"> </w:t>
                            </w:r>
                          </w:p>
                          <w:p w14:paraId="48657140" w14:textId="19BF3167" w:rsidR="005E4A3F" w:rsidRPr="00772572" w:rsidRDefault="00F1267A" w:rsidP="00C84F74">
                            <w:pPr>
                              <w:spacing w:after="0" w:line="240" w:lineRule="auto"/>
                              <w:rPr>
                                <w:rFonts w:ascii="Comic Sans MS" w:eastAsiaTheme="majorEastAsia" w:hAnsi="Comic Sans MS" w:cstheme="majorBidi"/>
                                <w:iCs/>
                                <w:szCs w:val="28"/>
                              </w:rPr>
                            </w:pPr>
                            <w:r w:rsidRPr="00F1267A">
                              <w:rPr>
                                <w:rFonts w:ascii="Comic Sans MS" w:eastAsiaTheme="majorEastAsia" w:hAnsi="Comic Sans MS" w:cstheme="majorBidi"/>
                                <w:bCs/>
                                <w:iCs/>
                                <w:szCs w:val="24"/>
                              </w:rPr>
                              <w:t>Through our language and thematic sessions</w:t>
                            </w:r>
                            <w:r w:rsidR="0056408A">
                              <w:rPr>
                                <w:rFonts w:ascii="Comic Sans MS" w:eastAsiaTheme="majorEastAsia" w:hAnsi="Comic Sans MS" w:cstheme="majorBidi"/>
                                <w:bCs/>
                                <w:iCs/>
                                <w:szCs w:val="24"/>
                              </w:rPr>
                              <w:t>,</w:t>
                            </w:r>
                            <w:r>
                              <w:rPr>
                                <w:rFonts w:ascii="Comic Sans MS" w:eastAsiaTheme="majorEastAsia" w:hAnsi="Comic Sans MS" w:cstheme="majorBidi"/>
                                <w:bCs/>
                                <w:iCs/>
                                <w:szCs w:val="24"/>
                              </w:rPr>
                              <w:t xml:space="preserve"> pupils will develop their ability to choose language for effect</w:t>
                            </w:r>
                            <w:r w:rsidR="00F03919">
                              <w:rPr>
                                <w:rFonts w:ascii="Comic Sans MS" w:eastAsiaTheme="majorEastAsia" w:hAnsi="Comic Sans MS" w:cstheme="majorBidi"/>
                                <w:bCs/>
                                <w:iCs/>
                                <w:szCs w:val="24"/>
                              </w:rPr>
                              <w:t xml:space="preserve"> in English and Welsh</w:t>
                            </w:r>
                            <w:r>
                              <w:rPr>
                                <w:rFonts w:ascii="Comic Sans MS" w:eastAsiaTheme="majorEastAsia" w:hAnsi="Comic Sans MS" w:cstheme="majorBidi"/>
                                <w:bCs/>
                                <w:iCs/>
                                <w:szCs w:val="24"/>
                              </w:rPr>
                              <w:t>, both in oral and written work: looking in detail at choices of sentence openers, use of complex punctuation, extensive vocabulary (including subject specific) and connectives. A</w:t>
                            </w:r>
                            <w:r w:rsidR="00F03919">
                              <w:rPr>
                                <w:rFonts w:ascii="Comic Sans MS" w:eastAsiaTheme="majorEastAsia" w:hAnsi="Comic Sans MS" w:cstheme="majorBidi"/>
                                <w:bCs/>
                                <w:iCs/>
                                <w:szCs w:val="24"/>
                              </w:rPr>
                              <w:t xml:space="preserve"> wide </w:t>
                            </w:r>
                            <w:r>
                              <w:rPr>
                                <w:rFonts w:ascii="Comic Sans MS" w:eastAsiaTheme="majorEastAsia" w:hAnsi="Comic Sans MS" w:cstheme="majorBidi"/>
                                <w:bCs/>
                                <w:iCs/>
                                <w:szCs w:val="24"/>
                              </w:rPr>
                              <w:t xml:space="preserve">range of reading opportunities will help develop reading skills such as expression, skimming, scanning and summarising and higher order skills such as inference. Pupils will be supported to become more confident in using a dictionary, thesaurus and glossary. </w:t>
                            </w:r>
                            <w:r w:rsidRPr="00F03919">
                              <w:rPr>
                                <w:rFonts w:ascii="Comic Sans MS" w:eastAsiaTheme="majorEastAsia" w:hAnsi="Comic Sans MS" w:cstheme="majorBidi"/>
                                <w:bCs/>
                                <w:iCs/>
                              </w:rPr>
                              <w:t>W</w:t>
                            </w:r>
                            <w:r w:rsidR="002F2A37" w:rsidRPr="00F03919">
                              <w:rPr>
                                <w:rFonts w:ascii="Comic Sans MS" w:eastAsiaTheme="majorEastAsia" w:hAnsi="Comic Sans MS" w:cstheme="majorBidi"/>
                                <w:bCs/>
                                <w:iCs/>
                              </w:rPr>
                              <w:t>e</w:t>
                            </w:r>
                            <w:r w:rsidR="002F2A37" w:rsidRPr="00F03919">
                              <w:rPr>
                                <w:rFonts w:ascii="Comic Sans MS" w:eastAsiaTheme="majorEastAsia" w:hAnsi="Comic Sans MS" w:cstheme="majorBidi"/>
                                <w:iCs/>
                              </w:rPr>
                              <w:t xml:space="preserve"> will</w:t>
                            </w:r>
                            <w:r w:rsidR="002F2A37">
                              <w:rPr>
                                <w:rFonts w:ascii="Comic Sans MS" w:eastAsiaTheme="majorEastAsia" w:hAnsi="Comic Sans MS" w:cstheme="majorBidi"/>
                                <w:iCs/>
                                <w:szCs w:val="28"/>
                              </w:rPr>
                              <w:t xml:space="preserve"> be continuing to </w:t>
                            </w:r>
                            <w:r>
                              <w:rPr>
                                <w:rFonts w:ascii="Comic Sans MS" w:eastAsiaTheme="majorEastAsia" w:hAnsi="Comic Sans MS" w:cstheme="majorBidi"/>
                                <w:iCs/>
                                <w:szCs w:val="28"/>
                              </w:rPr>
                              <w:t xml:space="preserve">practise handwriting to ensure the </w:t>
                            </w:r>
                            <w:r w:rsidR="00B57E37">
                              <w:rPr>
                                <w:rFonts w:ascii="Comic Sans MS" w:eastAsiaTheme="majorEastAsia" w:hAnsi="Comic Sans MS" w:cstheme="majorBidi"/>
                                <w:iCs/>
                                <w:szCs w:val="28"/>
                              </w:rPr>
                              <w:t>best presentation and legibility possible.</w:t>
                            </w:r>
                            <w:r w:rsidR="004F301D" w:rsidRPr="009429B0">
                              <w:rPr>
                                <w:rFonts w:ascii="Comic Sans MS" w:eastAsiaTheme="majorEastAsia" w:hAnsi="Comic Sans MS" w:cstheme="majorBidi"/>
                                <w:iCs/>
                                <w:szCs w:val="28"/>
                              </w:rPr>
                              <w:t xml:space="preserve"> </w:t>
                            </w:r>
                            <w:r w:rsidR="00F03919" w:rsidRPr="68F7E7DF">
                              <w:rPr>
                                <w:rFonts w:ascii="Comic Sans MS" w:eastAsia="Comic Sans MS" w:hAnsi="Comic Sans MS" w:cs="Comic Sans MS"/>
                                <w:lang w:val="en-US"/>
                              </w:rPr>
                              <w:t>Your child will be</w:t>
                            </w:r>
                            <w:r w:rsidR="00F03919">
                              <w:rPr>
                                <w:rFonts w:ascii="Comic Sans MS" w:eastAsia="Comic Sans MS" w:hAnsi="Comic Sans MS" w:cs="Comic Sans MS"/>
                                <w:lang w:val="en-US"/>
                              </w:rPr>
                              <w:t xml:space="preserve">come increasingly </w:t>
                            </w:r>
                            <w:r w:rsidR="00F03919" w:rsidRPr="68F7E7DF">
                              <w:rPr>
                                <w:rFonts w:ascii="Comic Sans MS" w:eastAsia="Comic Sans MS" w:hAnsi="Comic Sans MS" w:cs="Comic Sans MS"/>
                                <w:lang w:val="en-US"/>
                              </w:rPr>
                              <w:t xml:space="preserve">aware of </w:t>
                            </w:r>
                            <w:r w:rsidR="00F03919">
                              <w:rPr>
                                <w:rFonts w:ascii="Comic Sans MS" w:eastAsia="Comic Sans MS" w:hAnsi="Comic Sans MS" w:cs="Comic Sans MS"/>
                                <w:lang w:val="en-US"/>
                              </w:rPr>
                              <w:t>the connection between languages wi</w:t>
                            </w:r>
                            <w:r w:rsidR="00F03919" w:rsidRPr="68F7E7DF">
                              <w:rPr>
                                <w:rFonts w:ascii="Comic Sans MS" w:eastAsia="Comic Sans MS" w:hAnsi="Comic Sans MS" w:cs="Comic Sans MS"/>
                                <w:lang w:val="en-US"/>
                              </w:rPr>
                              <w:t>th a specific focus on learning to speak, read and write in French.</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37E9735" id="_x0000_t202" coordsize="21600,21600" o:spt="202" path="m,l,21600r21600,l21600,xe">
                <v:stroke joinstyle="miter"/>
                <v:path gradientshapeok="t" o:connecttype="rect"/>
              </v:shapetype>
              <v:shape id="Text Box 696" o:spid="_x0000_s1026" type="#_x0000_t202" style="position:absolute;margin-left:26.25pt;margin-top:96.75pt;width:279.8pt;height:310.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" o:allowincell="f" filled="f" strokecolor="#002060" strokeweight="4pt">
                <v:stroke linestyle="thinThin"/>
                <v:textbox inset="10.8pt,7.2pt,10.8pt,7.2pt">
                  <w:txbxContent>
                    <w:p w14:paraId="592A2558" w14:textId="1123B94F" w:rsidR="00965756" w:rsidRPr="00F1267A" w:rsidRDefault="00866D5C" w:rsidP="00965756">
                      <w:pPr>
                        <w:spacing w:after="0" w:line="240" w:lineRule="auto"/>
                        <w:jc w:val="center"/>
                        <w:rPr>
                          <w:rFonts w:ascii="Comic Sans MS" w:eastAsiaTheme="majorEastAsia" w:hAnsi="Comic Sans MS" w:cstheme="majorBidi"/>
                          <w:b/>
                          <w:iCs/>
                          <w:szCs w:val="24"/>
                          <w:u w:val="single"/>
                        </w:rPr>
                      </w:pPr>
                      <w:r w:rsidRPr="00F1267A">
                        <w:rPr>
                          <w:rFonts w:ascii="Comic Sans MS" w:eastAsiaTheme="majorEastAsia" w:hAnsi="Comic Sans MS" w:cstheme="majorBidi"/>
                          <w:b/>
                          <w:iCs/>
                          <w:szCs w:val="24"/>
                          <w:u w:val="single"/>
                        </w:rPr>
                        <w:t>Language</w:t>
                      </w:r>
                      <w:r w:rsidR="00F1267A" w:rsidRPr="00F1267A">
                        <w:rPr>
                          <w:rFonts w:ascii="Comic Sans MS" w:eastAsiaTheme="majorEastAsia" w:hAnsi="Comic Sans MS" w:cstheme="majorBidi"/>
                          <w:b/>
                          <w:iCs/>
                          <w:szCs w:val="24"/>
                          <w:u w:val="single"/>
                        </w:rPr>
                        <w:t>s Literacy and Communication</w:t>
                      </w:r>
                      <w:r w:rsidR="00965756" w:rsidRPr="00F1267A">
                        <w:rPr>
                          <w:rFonts w:ascii="Comic Sans MS" w:eastAsiaTheme="majorEastAsia" w:hAnsi="Comic Sans MS" w:cstheme="majorBidi"/>
                          <w:b/>
                          <w:iCs/>
                          <w:szCs w:val="24"/>
                          <w:u w:val="single"/>
                        </w:rPr>
                        <w:t xml:space="preserve"> </w:t>
                      </w:r>
                    </w:p>
                    <w:p w14:paraId="48657140" w14:textId="19BF3167" w:rsidR="005E4A3F" w:rsidRPr="00772572" w:rsidRDefault="00F1267A" w:rsidP="00C84F74">
                      <w:pPr>
                        <w:spacing w:after="0" w:line="240" w:lineRule="auto"/>
                        <w:rPr>
                          <w:rFonts w:ascii="Comic Sans MS" w:eastAsiaTheme="majorEastAsia" w:hAnsi="Comic Sans MS" w:cstheme="majorBidi"/>
                          <w:iCs/>
                          <w:szCs w:val="28"/>
                        </w:rPr>
                      </w:pPr>
                      <w:r w:rsidRPr="00F1267A">
                        <w:rPr>
                          <w:rFonts w:ascii="Comic Sans MS" w:eastAsiaTheme="majorEastAsia" w:hAnsi="Comic Sans MS" w:cstheme="majorBidi"/>
                          <w:bCs/>
                          <w:iCs/>
                          <w:szCs w:val="24"/>
                        </w:rPr>
                        <w:t>Through our language and thematic sessions</w:t>
                      </w:r>
                      <w:r w:rsidR="0056408A">
                        <w:rPr>
                          <w:rFonts w:ascii="Comic Sans MS" w:eastAsiaTheme="majorEastAsia" w:hAnsi="Comic Sans MS" w:cstheme="majorBidi"/>
                          <w:bCs/>
                          <w:iCs/>
                          <w:szCs w:val="24"/>
                        </w:rPr>
                        <w:t>,</w:t>
                      </w:r>
                      <w:r>
                        <w:rPr>
                          <w:rFonts w:ascii="Comic Sans MS" w:eastAsiaTheme="majorEastAsia" w:hAnsi="Comic Sans MS" w:cstheme="majorBidi"/>
                          <w:bCs/>
                          <w:iCs/>
                          <w:szCs w:val="24"/>
                        </w:rPr>
                        <w:t xml:space="preserve"> pupils will develop their ability to choose language for effect</w:t>
                      </w:r>
                      <w:r w:rsidR="00F03919">
                        <w:rPr>
                          <w:rFonts w:ascii="Comic Sans MS" w:eastAsiaTheme="majorEastAsia" w:hAnsi="Comic Sans MS" w:cstheme="majorBidi"/>
                          <w:bCs/>
                          <w:iCs/>
                          <w:szCs w:val="24"/>
                        </w:rPr>
                        <w:t xml:space="preserve"> in English and Welsh</w:t>
                      </w:r>
                      <w:r>
                        <w:rPr>
                          <w:rFonts w:ascii="Comic Sans MS" w:eastAsiaTheme="majorEastAsia" w:hAnsi="Comic Sans MS" w:cstheme="majorBidi"/>
                          <w:bCs/>
                          <w:iCs/>
                          <w:szCs w:val="24"/>
                        </w:rPr>
                        <w:t>, both in oral and written work: looking in detail at choices of sentence openers, use of complex punctuation, extensive vocabulary (including subject specific) and connectives. A</w:t>
                      </w:r>
                      <w:r w:rsidR="00F03919">
                        <w:rPr>
                          <w:rFonts w:ascii="Comic Sans MS" w:eastAsiaTheme="majorEastAsia" w:hAnsi="Comic Sans MS" w:cstheme="majorBidi"/>
                          <w:bCs/>
                          <w:iCs/>
                          <w:szCs w:val="24"/>
                        </w:rPr>
                        <w:t xml:space="preserve"> wide </w:t>
                      </w:r>
                      <w:r>
                        <w:rPr>
                          <w:rFonts w:ascii="Comic Sans MS" w:eastAsiaTheme="majorEastAsia" w:hAnsi="Comic Sans MS" w:cstheme="majorBidi"/>
                          <w:bCs/>
                          <w:iCs/>
                          <w:szCs w:val="24"/>
                        </w:rPr>
                        <w:t xml:space="preserve">range of reading opportunities will help develop reading skills such as expression, skimming, scanning and summarising and higher order skills such as inference. Pupils will be supported to become more confident in using a dictionary, thesaurus and glossary. </w:t>
                      </w:r>
                      <w:r w:rsidRPr="00F03919">
                        <w:rPr>
                          <w:rFonts w:ascii="Comic Sans MS" w:eastAsiaTheme="majorEastAsia" w:hAnsi="Comic Sans MS" w:cstheme="majorBidi"/>
                          <w:bCs/>
                          <w:iCs/>
                        </w:rPr>
                        <w:t>W</w:t>
                      </w:r>
                      <w:r w:rsidR="002F2A37" w:rsidRPr="00F03919">
                        <w:rPr>
                          <w:rFonts w:ascii="Comic Sans MS" w:eastAsiaTheme="majorEastAsia" w:hAnsi="Comic Sans MS" w:cstheme="majorBidi"/>
                          <w:bCs/>
                          <w:iCs/>
                        </w:rPr>
                        <w:t>e</w:t>
                      </w:r>
                      <w:r w:rsidR="002F2A37" w:rsidRPr="00F03919">
                        <w:rPr>
                          <w:rFonts w:ascii="Comic Sans MS" w:eastAsiaTheme="majorEastAsia" w:hAnsi="Comic Sans MS" w:cstheme="majorBidi"/>
                          <w:iCs/>
                        </w:rPr>
                        <w:t xml:space="preserve"> will</w:t>
                      </w:r>
                      <w:r w:rsidR="002F2A37">
                        <w:rPr>
                          <w:rFonts w:ascii="Comic Sans MS" w:eastAsiaTheme="majorEastAsia" w:hAnsi="Comic Sans MS" w:cstheme="majorBidi"/>
                          <w:iCs/>
                          <w:szCs w:val="28"/>
                        </w:rPr>
                        <w:t xml:space="preserve"> be continuing to </w:t>
                      </w:r>
                      <w:r>
                        <w:rPr>
                          <w:rFonts w:ascii="Comic Sans MS" w:eastAsiaTheme="majorEastAsia" w:hAnsi="Comic Sans MS" w:cstheme="majorBidi"/>
                          <w:iCs/>
                          <w:szCs w:val="28"/>
                        </w:rPr>
                        <w:t xml:space="preserve">practise handwriting to ensure the </w:t>
                      </w:r>
                      <w:r w:rsidR="00B57E37">
                        <w:rPr>
                          <w:rFonts w:ascii="Comic Sans MS" w:eastAsiaTheme="majorEastAsia" w:hAnsi="Comic Sans MS" w:cstheme="majorBidi"/>
                          <w:iCs/>
                          <w:szCs w:val="28"/>
                        </w:rPr>
                        <w:t>best presentation and legibility possible.</w:t>
                      </w:r>
                      <w:r w:rsidR="004F301D" w:rsidRPr="009429B0">
                        <w:rPr>
                          <w:rFonts w:ascii="Comic Sans MS" w:eastAsiaTheme="majorEastAsia" w:hAnsi="Comic Sans MS" w:cstheme="majorBidi"/>
                          <w:iCs/>
                          <w:szCs w:val="28"/>
                        </w:rPr>
                        <w:t xml:space="preserve"> </w:t>
                      </w:r>
                      <w:r w:rsidR="00F03919" w:rsidRPr="68F7E7DF">
                        <w:rPr>
                          <w:rFonts w:ascii="Comic Sans MS" w:eastAsia="Comic Sans MS" w:hAnsi="Comic Sans MS" w:cs="Comic Sans MS"/>
                          <w:lang w:val="en-US"/>
                        </w:rPr>
                        <w:t>Your child will be</w:t>
                      </w:r>
                      <w:r w:rsidR="00F03919">
                        <w:rPr>
                          <w:rFonts w:ascii="Comic Sans MS" w:eastAsia="Comic Sans MS" w:hAnsi="Comic Sans MS" w:cs="Comic Sans MS"/>
                          <w:lang w:val="en-US"/>
                        </w:rPr>
                        <w:t xml:space="preserve">come increasingly </w:t>
                      </w:r>
                      <w:r w:rsidR="00F03919" w:rsidRPr="68F7E7DF">
                        <w:rPr>
                          <w:rFonts w:ascii="Comic Sans MS" w:eastAsia="Comic Sans MS" w:hAnsi="Comic Sans MS" w:cs="Comic Sans MS"/>
                          <w:lang w:val="en-US"/>
                        </w:rPr>
                        <w:t xml:space="preserve">aware of </w:t>
                      </w:r>
                      <w:r w:rsidR="00F03919">
                        <w:rPr>
                          <w:rFonts w:ascii="Comic Sans MS" w:eastAsia="Comic Sans MS" w:hAnsi="Comic Sans MS" w:cs="Comic Sans MS"/>
                          <w:lang w:val="en-US"/>
                        </w:rPr>
                        <w:t>the connection between languages wi</w:t>
                      </w:r>
                      <w:r w:rsidR="00F03919" w:rsidRPr="68F7E7DF">
                        <w:rPr>
                          <w:rFonts w:ascii="Comic Sans MS" w:eastAsia="Comic Sans MS" w:hAnsi="Comic Sans MS" w:cs="Comic Sans MS"/>
                          <w:lang w:val="en-US"/>
                        </w:rPr>
                        <w:t>th a specific focus on learning to speak, read and write in French.</w:t>
                      </w:r>
                    </w:p>
                  </w:txbxContent>
                </v:textbox>
                <w10:wrap anchorx="page" anchory="page"/>
              </v:shape>
            </w:pict>
          </mc:Fallback>
        </mc:AlternateContent>
      </w:r>
      <w:r w:rsidR="0018120E">
        <w:rPr>
          <w:rFonts w:ascii="Comic Sans MS" w:hAnsi="Comic Sans MS"/>
          <w:noProof/>
          <w:lang w:eastAsia="en-GB"/>
        </w:rPr>
        <mc:AlternateContent>
          <mc:Choice Requires="wps">
            <w:drawing>
              <wp:anchor distT="0" distB="0" distL="114300" distR="114300" simplePos="0" relativeHeight="251658245" behindDoc="0" locked="0" layoutInCell="0" allowOverlap="1" wp14:anchorId="5C4E4D50" wp14:editId="59B03F9F">
                <wp:simplePos x="0" y="0"/>
                <wp:positionH relativeFrom="page">
                  <wp:posOffset>3886200</wp:posOffset>
                </wp:positionH>
                <wp:positionV relativeFrom="page">
                  <wp:posOffset>1228725</wp:posOffset>
                </wp:positionV>
                <wp:extent cx="2952750" cy="3876675"/>
                <wp:effectExtent l="19050" t="19050" r="38100" b="476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8766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94799FD" w14:textId="7283A7FD" w:rsidR="00BE7DC4" w:rsidRDefault="00BE7DC4" w:rsidP="00BE7DC4">
                            <w:pPr>
                              <w:spacing w:after="0" w:line="360" w:lineRule="auto"/>
                              <w:jc w:val="center"/>
                              <w:rPr>
                                <w:rFonts w:ascii="Comic Sans MS" w:eastAsiaTheme="majorEastAsia" w:hAnsi="Comic Sans MS" w:cstheme="majorBidi"/>
                                <w:b/>
                                <w:iCs/>
                                <w:szCs w:val="28"/>
                                <w:u w:val="single"/>
                              </w:rPr>
                            </w:pPr>
                            <w:r>
                              <w:rPr>
                                <w:rFonts w:ascii="Comic Sans MS" w:eastAsiaTheme="majorEastAsia" w:hAnsi="Comic Sans MS" w:cstheme="majorBidi"/>
                                <w:b/>
                                <w:iCs/>
                                <w:szCs w:val="28"/>
                                <w:u w:val="single"/>
                              </w:rPr>
                              <w:t>Mathematics</w:t>
                            </w:r>
                            <w:r w:rsidR="00F1267A">
                              <w:rPr>
                                <w:rFonts w:ascii="Comic Sans MS" w:eastAsiaTheme="majorEastAsia" w:hAnsi="Comic Sans MS" w:cstheme="majorBidi"/>
                                <w:b/>
                                <w:iCs/>
                                <w:szCs w:val="28"/>
                                <w:u w:val="single"/>
                              </w:rPr>
                              <w:t xml:space="preserve"> and Numeracy</w:t>
                            </w:r>
                          </w:p>
                          <w:p w14:paraId="33C697C2" w14:textId="09FB88E3" w:rsidR="00BE7DC4" w:rsidRPr="00F1267A" w:rsidRDefault="00BE7DC4" w:rsidP="00BE7DC4">
                            <w:pPr>
                              <w:spacing w:after="0" w:line="240" w:lineRule="auto"/>
                              <w:rPr>
                                <w:rFonts w:ascii="Comic Sans MS" w:eastAsiaTheme="majorEastAsia" w:hAnsi="Comic Sans MS" w:cstheme="majorBidi"/>
                                <w:i/>
                                <w:sz w:val="20"/>
                                <w:szCs w:val="24"/>
                              </w:rPr>
                            </w:pPr>
                            <w:r>
                              <w:rPr>
                                <w:rFonts w:ascii="Comic Sans MS" w:eastAsiaTheme="majorEastAsia" w:hAnsi="Comic Sans MS" w:cstheme="majorBidi"/>
                                <w:iCs/>
                                <w:szCs w:val="28"/>
                              </w:rPr>
                              <w:t xml:space="preserve">Number skills are our main driver and these skills are practised regularly through authentic learning experiences such as measuring, using data, money, algebra and geometry. Even at the top of the school we use many manipulatives [hands on resources] and pictorial methods to help deepen the children’s understanding to re-enforce written methods. It is not just about getting the right answer - We encourage children to talk about their work, explain what they know or what helped and to use different methods to check their workings.  </w:t>
                            </w:r>
                            <w:r w:rsidRPr="00F1267A">
                              <w:rPr>
                                <w:rFonts w:ascii="Comic Sans MS" w:eastAsiaTheme="majorEastAsia" w:hAnsi="Comic Sans MS" w:cstheme="majorBidi"/>
                                <w:i/>
                                <w:sz w:val="20"/>
                                <w:szCs w:val="24"/>
                              </w:rPr>
                              <w:t xml:space="preserve">For further information, please see the numeracy framework on our school website. </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C4E4D50" id="Text Box 10" o:spid="_x0000_s1027" type="#_x0000_t202" style="position:absolute;margin-left:306pt;margin-top:96.75pt;width:232.5pt;height:305.2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" o:allowincell="f" filled="f" strokecolor="#002060" strokeweight="4pt">
                <v:stroke linestyle="thinThin"/>
                <v:textbox inset="10.8pt,7.2pt,10.8pt,7.2pt">
                  <w:txbxContent>
                    <w:p w14:paraId="694799FD" w14:textId="7283A7FD" w:rsidR="00BE7DC4" w:rsidRDefault="00BE7DC4" w:rsidP="00BE7DC4">
                      <w:pPr>
                        <w:spacing w:after="0" w:line="360" w:lineRule="auto"/>
                        <w:jc w:val="center"/>
                        <w:rPr>
                          <w:rFonts w:ascii="Comic Sans MS" w:eastAsiaTheme="majorEastAsia" w:hAnsi="Comic Sans MS" w:cstheme="majorBidi"/>
                          <w:b/>
                          <w:iCs/>
                          <w:szCs w:val="28"/>
                          <w:u w:val="single"/>
                        </w:rPr>
                      </w:pPr>
                      <w:r>
                        <w:rPr>
                          <w:rFonts w:ascii="Comic Sans MS" w:eastAsiaTheme="majorEastAsia" w:hAnsi="Comic Sans MS" w:cstheme="majorBidi"/>
                          <w:b/>
                          <w:iCs/>
                          <w:szCs w:val="28"/>
                          <w:u w:val="single"/>
                        </w:rPr>
                        <w:t>Mathematics</w:t>
                      </w:r>
                      <w:r w:rsidR="00F1267A">
                        <w:rPr>
                          <w:rFonts w:ascii="Comic Sans MS" w:eastAsiaTheme="majorEastAsia" w:hAnsi="Comic Sans MS" w:cstheme="majorBidi"/>
                          <w:b/>
                          <w:iCs/>
                          <w:szCs w:val="28"/>
                          <w:u w:val="single"/>
                        </w:rPr>
                        <w:t xml:space="preserve"> and Numeracy</w:t>
                      </w:r>
                    </w:p>
                    <w:p w14:paraId="33C697C2" w14:textId="09FB88E3" w:rsidR="00BE7DC4" w:rsidRPr="00F1267A" w:rsidRDefault="00BE7DC4" w:rsidP="00BE7DC4">
                      <w:pPr>
                        <w:spacing w:after="0" w:line="240" w:lineRule="auto"/>
                        <w:rPr>
                          <w:rFonts w:ascii="Comic Sans MS" w:eastAsiaTheme="majorEastAsia" w:hAnsi="Comic Sans MS" w:cstheme="majorBidi"/>
                          <w:i/>
                          <w:sz w:val="20"/>
                          <w:szCs w:val="24"/>
                        </w:rPr>
                      </w:pPr>
                      <w:r>
                        <w:rPr>
                          <w:rFonts w:ascii="Comic Sans MS" w:eastAsiaTheme="majorEastAsia" w:hAnsi="Comic Sans MS" w:cstheme="majorBidi"/>
                          <w:iCs/>
                          <w:szCs w:val="28"/>
                        </w:rPr>
                        <w:t xml:space="preserve">Number skills are our main driver and these skills are practised regularly through authentic learning experiences such as measuring, using data, money, algebra and geometry. Even at the top of the school we use many manipulatives [hands on resources] and pictorial methods to help deepen the children’s understanding to re-enforce written methods. It is not just about getting the right answer - We encourage children to talk about their work, explain what they know or what helped and to use different methods to check their workings.  </w:t>
                      </w:r>
                      <w:r w:rsidRPr="00F1267A">
                        <w:rPr>
                          <w:rFonts w:ascii="Comic Sans MS" w:eastAsiaTheme="majorEastAsia" w:hAnsi="Comic Sans MS" w:cstheme="majorBidi"/>
                          <w:i/>
                          <w:sz w:val="20"/>
                          <w:szCs w:val="24"/>
                        </w:rPr>
                        <w:t xml:space="preserve">For further information, please see the numeracy framework on our school website. </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sidR="0018120E">
        <w:rPr>
          <w:rFonts w:ascii="Comic Sans MS" w:hAnsi="Comic Sans MS"/>
          <w:noProof/>
          <w:lang w:eastAsia="en-GB"/>
        </w:rPr>
        <mc:AlternateContent>
          <mc:Choice Requires="wps">
            <w:drawing>
              <wp:anchor distT="0" distB="0" distL="114300" distR="114300" simplePos="0" relativeHeight="251658246" behindDoc="0" locked="0" layoutInCell="0" allowOverlap="1" wp14:anchorId="604C4B91" wp14:editId="1687959D">
                <wp:simplePos x="0" y="0"/>
                <wp:positionH relativeFrom="page">
                  <wp:posOffset>6838951</wp:posOffset>
                </wp:positionH>
                <wp:positionV relativeFrom="page">
                  <wp:posOffset>1228725</wp:posOffset>
                </wp:positionV>
                <wp:extent cx="3554730" cy="3876675"/>
                <wp:effectExtent l="19050" t="19050" r="45720" b="476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730" cy="38766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EA5F0DB" w14:textId="7B113EEF" w:rsidR="00965756" w:rsidRDefault="00965756" w:rsidP="00965756">
                            <w:pPr>
                              <w:spacing w:after="0" w:line="240" w:lineRule="auto"/>
                              <w:jc w:val="center"/>
                              <w:rPr>
                                <w:rFonts w:ascii="Comic Sans MS" w:eastAsiaTheme="majorEastAsia" w:hAnsi="Comic Sans MS" w:cstheme="majorBidi"/>
                                <w:b/>
                                <w:iCs/>
                                <w:szCs w:val="24"/>
                                <w:u w:val="single"/>
                              </w:rPr>
                            </w:pPr>
                            <w:r w:rsidRPr="00F1267A">
                              <w:rPr>
                                <w:rFonts w:ascii="Comic Sans MS" w:eastAsiaTheme="majorEastAsia" w:hAnsi="Comic Sans MS" w:cstheme="majorBidi"/>
                                <w:b/>
                                <w:iCs/>
                                <w:szCs w:val="24"/>
                                <w:u w:val="single"/>
                              </w:rPr>
                              <w:t>Them</w:t>
                            </w:r>
                            <w:r w:rsidR="00DD7BDC" w:rsidRPr="00F1267A">
                              <w:rPr>
                                <w:rFonts w:ascii="Comic Sans MS" w:eastAsiaTheme="majorEastAsia" w:hAnsi="Comic Sans MS" w:cstheme="majorBidi"/>
                                <w:b/>
                                <w:iCs/>
                                <w:szCs w:val="24"/>
                                <w:u w:val="single"/>
                              </w:rPr>
                              <w:t>e Work</w:t>
                            </w:r>
                          </w:p>
                          <w:p w14:paraId="1116A0CA" w14:textId="02AA8A94" w:rsidR="00965756" w:rsidRPr="00C064B6" w:rsidRDefault="00C064B6" w:rsidP="00965756">
                            <w:pPr>
                              <w:spacing w:line="240" w:lineRule="auto"/>
                              <w:rPr>
                                <w:rFonts w:ascii="Comic Sans MS" w:hAnsi="Comic Sans MS"/>
                                <w:sz w:val="21"/>
                                <w:szCs w:val="21"/>
                              </w:rPr>
                            </w:pPr>
                            <w:r w:rsidRPr="00C064B6">
                              <w:rPr>
                                <w:rFonts w:ascii="Comic Sans MS" w:hAnsi="Comic Sans MS"/>
                                <w:sz w:val="21"/>
                                <w:szCs w:val="21"/>
                              </w:rPr>
                              <w:t xml:space="preserve">Our theme this season is </w:t>
                            </w:r>
                            <w:r w:rsidR="00314CA3">
                              <w:rPr>
                                <w:rFonts w:ascii="Comic Sans MS" w:hAnsi="Comic Sans MS"/>
                                <w:sz w:val="21"/>
                                <w:szCs w:val="21"/>
                              </w:rPr>
                              <w:t xml:space="preserve">‘Ein </w:t>
                            </w:r>
                            <w:proofErr w:type="spellStart"/>
                            <w:r w:rsidR="00314CA3">
                              <w:rPr>
                                <w:rFonts w:ascii="Comic Sans MS" w:hAnsi="Comic Sans MS"/>
                                <w:sz w:val="21"/>
                                <w:szCs w:val="21"/>
                              </w:rPr>
                              <w:t>Byd</w:t>
                            </w:r>
                            <w:proofErr w:type="spellEnd"/>
                            <w:r w:rsidR="00314CA3">
                              <w:rPr>
                                <w:rFonts w:ascii="Comic Sans MS" w:hAnsi="Comic Sans MS"/>
                                <w:sz w:val="21"/>
                                <w:szCs w:val="21"/>
                              </w:rPr>
                              <w:t xml:space="preserve"> </w:t>
                            </w:r>
                            <w:proofErr w:type="spellStart"/>
                            <w:r w:rsidR="00314CA3">
                              <w:rPr>
                                <w:rFonts w:ascii="Comic Sans MS" w:hAnsi="Comic Sans MS"/>
                                <w:sz w:val="21"/>
                                <w:szCs w:val="21"/>
                              </w:rPr>
                              <w:t>Rhyfeddol</w:t>
                            </w:r>
                            <w:proofErr w:type="spellEnd"/>
                            <w:r w:rsidR="00314CA3">
                              <w:rPr>
                                <w:rFonts w:ascii="Comic Sans MS" w:hAnsi="Comic Sans MS"/>
                                <w:sz w:val="21"/>
                                <w:szCs w:val="21"/>
                              </w:rPr>
                              <w:t xml:space="preserve">’ or </w:t>
                            </w:r>
                            <w:r w:rsidRPr="00C064B6">
                              <w:rPr>
                                <w:rFonts w:ascii="Comic Sans MS" w:hAnsi="Comic Sans MS"/>
                                <w:sz w:val="21"/>
                                <w:szCs w:val="21"/>
                              </w:rPr>
                              <w:t xml:space="preserve">'Our Amazing World.' The class will look at the impact of human actions on the natural world and simply discuss and explain how and why certain places, spaces, environments and landscapes are particularly important to different people. There will be an opportunity to consider the characteristics of living things and begin to use suitable vocabulary: Movement, Cultivation, Sensitiveness, nutrition, reproduction. Children will also retrieve information about the distribution of living things and explain that living things are distributed to five kingdoms.  Ernst Haekel's illustrative work will inform our art looking at colour, shade and tone in painting. We will learn digital media skills to create a presentation on the work of the term. The class will get to know about </w:t>
                            </w:r>
                            <w:r w:rsidR="00A452B7">
                              <w:rPr>
                                <w:rFonts w:ascii="Comic Sans MS" w:hAnsi="Comic Sans MS"/>
                                <w:sz w:val="21"/>
                                <w:szCs w:val="21"/>
                              </w:rPr>
                              <w:t xml:space="preserve">Ethical Veganism and its values. </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04C4B91" id="Text Box 8" o:spid="_x0000_s1028" type="#_x0000_t202" style="position:absolute;margin-left:538.5pt;margin-top:96.75pt;width:279.9pt;height:305.2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" o:allowincell="f" filled="f" strokecolor="#002060" strokeweight="4pt">
                <v:stroke linestyle="thinThin"/>
                <v:textbox inset="10.8pt,7.2pt,10.8pt,7.2pt">
                  <w:txbxContent>
                    <w:p w14:paraId="6EA5F0DB" w14:textId="7B113EEF" w:rsidR="00965756" w:rsidRDefault="00965756" w:rsidP="00965756">
                      <w:pPr>
                        <w:spacing w:after="0" w:line="240" w:lineRule="auto"/>
                        <w:jc w:val="center"/>
                        <w:rPr>
                          <w:rFonts w:ascii="Comic Sans MS" w:eastAsiaTheme="majorEastAsia" w:hAnsi="Comic Sans MS" w:cstheme="majorBidi"/>
                          <w:b/>
                          <w:iCs/>
                          <w:szCs w:val="24"/>
                          <w:u w:val="single"/>
                        </w:rPr>
                      </w:pPr>
                      <w:r w:rsidRPr="00F1267A">
                        <w:rPr>
                          <w:rFonts w:ascii="Comic Sans MS" w:eastAsiaTheme="majorEastAsia" w:hAnsi="Comic Sans MS" w:cstheme="majorBidi"/>
                          <w:b/>
                          <w:iCs/>
                          <w:szCs w:val="24"/>
                          <w:u w:val="single"/>
                        </w:rPr>
                        <w:t>Them</w:t>
                      </w:r>
                      <w:r w:rsidR="00DD7BDC" w:rsidRPr="00F1267A">
                        <w:rPr>
                          <w:rFonts w:ascii="Comic Sans MS" w:eastAsiaTheme="majorEastAsia" w:hAnsi="Comic Sans MS" w:cstheme="majorBidi"/>
                          <w:b/>
                          <w:iCs/>
                          <w:szCs w:val="24"/>
                          <w:u w:val="single"/>
                        </w:rPr>
                        <w:t>e Work</w:t>
                      </w:r>
                    </w:p>
                    <w:p w14:paraId="1116A0CA" w14:textId="02AA8A94" w:rsidR="00965756" w:rsidRPr="00C064B6" w:rsidRDefault="00C064B6" w:rsidP="00965756">
                      <w:pPr>
                        <w:spacing w:line="240" w:lineRule="auto"/>
                        <w:rPr>
                          <w:rFonts w:ascii="Comic Sans MS" w:hAnsi="Comic Sans MS"/>
                          <w:sz w:val="21"/>
                          <w:szCs w:val="21"/>
                        </w:rPr>
                      </w:pPr>
                      <w:r w:rsidRPr="00C064B6">
                        <w:rPr>
                          <w:rFonts w:ascii="Comic Sans MS" w:hAnsi="Comic Sans MS"/>
                          <w:sz w:val="21"/>
                          <w:szCs w:val="21"/>
                        </w:rPr>
                        <w:t xml:space="preserve">Our theme this season is </w:t>
                      </w:r>
                      <w:r w:rsidR="00314CA3">
                        <w:rPr>
                          <w:rFonts w:ascii="Comic Sans MS" w:hAnsi="Comic Sans MS"/>
                          <w:sz w:val="21"/>
                          <w:szCs w:val="21"/>
                        </w:rPr>
                        <w:t xml:space="preserve">‘Ein </w:t>
                      </w:r>
                      <w:proofErr w:type="spellStart"/>
                      <w:r w:rsidR="00314CA3">
                        <w:rPr>
                          <w:rFonts w:ascii="Comic Sans MS" w:hAnsi="Comic Sans MS"/>
                          <w:sz w:val="21"/>
                          <w:szCs w:val="21"/>
                        </w:rPr>
                        <w:t>Byd</w:t>
                      </w:r>
                      <w:proofErr w:type="spellEnd"/>
                      <w:r w:rsidR="00314CA3">
                        <w:rPr>
                          <w:rFonts w:ascii="Comic Sans MS" w:hAnsi="Comic Sans MS"/>
                          <w:sz w:val="21"/>
                          <w:szCs w:val="21"/>
                        </w:rPr>
                        <w:t xml:space="preserve"> </w:t>
                      </w:r>
                      <w:proofErr w:type="spellStart"/>
                      <w:r w:rsidR="00314CA3">
                        <w:rPr>
                          <w:rFonts w:ascii="Comic Sans MS" w:hAnsi="Comic Sans MS"/>
                          <w:sz w:val="21"/>
                          <w:szCs w:val="21"/>
                        </w:rPr>
                        <w:t>Rhyfeddol</w:t>
                      </w:r>
                      <w:proofErr w:type="spellEnd"/>
                      <w:r w:rsidR="00314CA3">
                        <w:rPr>
                          <w:rFonts w:ascii="Comic Sans MS" w:hAnsi="Comic Sans MS"/>
                          <w:sz w:val="21"/>
                          <w:szCs w:val="21"/>
                        </w:rPr>
                        <w:t xml:space="preserve">’ or </w:t>
                      </w:r>
                      <w:r w:rsidRPr="00C064B6">
                        <w:rPr>
                          <w:rFonts w:ascii="Comic Sans MS" w:hAnsi="Comic Sans MS"/>
                          <w:sz w:val="21"/>
                          <w:szCs w:val="21"/>
                        </w:rPr>
                        <w:t xml:space="preserve">'Our Amazing World.' The class will look at the impact of human actions on the natural world and simply discuss and explain how and why certain places, spaces, environments and landscapes are particularly important to different people. There will be an opportunity to consider the characteristics of living things and begin to use suitable vocabulary: Movement, Cultivation, Sensitiveness, nutrition, reproduction. Children will also retrieve information about the distribution of living things and explain that living things are distributed to five kingdoms.  Ernst Haekel's illustrative work will inform our art looking at colour, shade and tone in painting. We will learn digital media skills to create a presentation on the work of the term. The class will get to know about </w:t>
                      </w:r>
                      <w:r w:rsidR="00A452B7">
                        <w:rPr>
                          <w:rFonts w:ascii="Comic Sans MS" w:hAnsi="Comic Sans MS"/>
                          <w:sz w:val="21"/>
                          <w:szCs w:val="21"/>
                        </w:rPr>
                        <w:t xml:space="preserve">Ethical Veganism and its values. </w:t>
                      </w:r>
                    </w:p>
                  </w:txbxContent>
                </v:textbox>
                <w10:wrap anchorx="page" anchory="page"/>
              </v:shape>
            </w:pict>
          </mc:Fallback>
        </mc:AlternateContent>
      </w:r>
      <w:r w:rsidR="00DD7BDC">
        <w:rPr>
          <w:rFonts w:ascii="Comic Sans MS" w:hAnsi="Comic Sans MS"/>
        </w:rPr>
        <w:t>Here is an overview of the work your child will be covering during this t</w:t>
      </w:r>
      <w:r w:rsidR="004B5C8F">
        <w:rPr>
          <w:rFonts w:ascii="Comic Sans MS" w:hAnsi="Comic Sans MS"/>
        </w:rPr>
        <w:t>erm.</w:t>
      </w:r>
    </w:p>
    <w:p w14:paraId="096EAA47" w14:textId="7216A084" w:rsidR="006F67A0" w:rsidRDefault="006F67A0"/>
    <w:p w14:paraId="758722C8" w14:textId="6A477B02" w:rsidR="006F67A0" w:rsidRDefault="00CC6A05">
      <w:r>
        <w:rPr>
          <w:rFonts w:ascii="Comic Sans MS" w:hAnsi="Comic Sans MS"/>
          <w:noProof/>
          <w:lang w:eastAsia="en-GB"/>
        </w:rPr>
        <mc:AlternateContent>
          <mc:Choice Requires="wps">
            <w:drawing>
              <wp:anchor distT="0" distB="0" distL="114300" distR="114300" simplePos="0" relativeHeight="251658241" behindDoc="0" locked="0" layoutInCell="0" allowOverlap="1" wp14:anchorId="27ACC675" wp14:editId="61B6BAD3">
                <wp:simplePos x="0" y="0"/>
                <wp:positionH relativeFrom="page">
                  <wp:posOffset>333375</wp:posOffset>
                </wp:positionH>
                <wp:positionV relativeFrom="page">
                  <wp:posOffset>5229225</wp:posOffset>
                </wp:positionV>
                <wp:extent cx="3162300" cy="1602105"/>
                <wp:effectExtent l="19050" t="19050" r="38100" b="3619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60210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17B1224D" w14:textId="3FDC9079" w:rsidR="003B7B5C" w:rsidRDefault="00E0113D"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Health and Wellbeing</w:t>
                            </w:r>
                            <w:r w:rsidR="00772572">
                              <w:rPr>
                                <w:rFonts w:ascii="Comic Sans MS" w:eastAsiaTheme="majorEastAsia" w:hAnsi="Comic Sans MS" w:cstheme="majorBidi"/>
                                <w:b/>
                                <w:iCs/>
                                <w:sz w:val="24"/>
                                <w:szCs w:val="28"/>
                                <w:u w:val="single"/>
                              </w:rPr>
                              <w:t>:-</w:t>
                            </w:r>
                          </w:p>
                          <w:p w14:paraId="6ABC0449" w14:textId="4E8AF497" w:rsidR="003B7B5C" w:rsidRPr="00C064B6" w:rsidRDefault="00C064B6" w:rsidP="003B7B5C">
                            <w:pPr>
                              <w:spacing w:after="0" w:line="240" w:lineRule="auto"/>
                              <w:rPr>
                                <w:rFonts w:ascii="Comic Sans MS" w:eastAsiaTheme="majorEastAsia" w:hAnsi="Comic Sans MS" w:cstheme="majorBidi"/>
                                <w:iCs/>
                                <w:szCs w:val="28"/>
                              </w:rPr>
                            </w:pPr>
                            <w:r w:rsidRPr="00C064B6">
                              <w:rPr>
                                <w:rFonts w:ascii="Comic Sans MS" w:eastAsiaTheme="majorEastAsia" w:hAnsi="Comic Sans MS" w:cstheme="majorBidi"/>
                                <w:iCs/>
                                <w:szCs w:val="28"/>
                              </w:rPr>
                              <w:t xml:space="preserve">During exercise sessions, a focus on athletics will lead </w:t>
                            </w:r>
                            <w:r>
                              <w:rPr>
                                <w:rFonts w:ascii="Comic Sans MS" w:eastAsiaTheme="majorEastAsia" w:hAnsi="Comic Sans MS" w:cstheme="majorBidi"/>
                                <w:iCs/>
                                <w:szCs w:val="28"/>
                              </w:rPr>
                              <w:t xml:space="preserve">up </w:t>
                            </w:r>
                            <w:r w:rsidRPr="00C064B6">
                              <w:rPr>
                                <w:rFonts w:ascii="Comic Sans MS" w:eastAsiaTheme="majorEastAsia" w:hAnsi="Comic Sans MS" w:cstheme="majorBidi"/>
                                <w:iCs/>
                                <w:szCs w:val="28"/>
                              </w:rPr>
                              <w:t xml:space="preserve">to the </w:t>
                            </w:r>
                            <w:proofErr w:type="spellStart"/>
                            <w:r>
                              <w:rPr>
                                <w:rFonts w:ascii="Comic Sans MS" w:eastAsiaTheme="majorEastAsia" w:hAnsi="Comic Sans MS" w:cstheme="majorBidi"/>
                                <w:iCs/>
                                <w:szCs w:val="28"/>
                              </w:rPr>
                              <w:t>Mabolgampau</w:t>
                            </w:r>
                            <w:proofErr w:type="spellEnd"/>
                            <w:r w:rsidRPr="00C064B6">
                              <w:rPr>
                                <w:rFonts w:ascii="Comic Sans MS" w:eastAsiaTheme="majorEastAsia" w:hAnsi="Comic Sans MS" w:cstheme="majorBidi"/>
                                <w:iCs/>
                                <w:szCs w:val="28"/>
                              </w:rPr>
                              <w:t>. This season's Jigs</w:t>
                            </w:r>
                            <w:r>
                              <w:rPr>
                                <w:rFonts w:ascii="Comic Sans MS" w:eastAsiaTheme="majorEastAsia" w:hAnsi="Comic Sans MS" w:cstheme="majorBidi"/>
                                <w:iCs/>
                                <w:szCs w:val="28"/>
                              </w:rPr>
                              <w:t>aw</w:t>
                            </w:r>
                            <w:r w:rsidRPr="00C064B6">
                              <w:rPr>
                                <w:rFonts w:ascii="Comic Sans MS" w:eastAsiaTheme="majorEastAsia" w:hAnsi="Comic Sans MS" w:cstheme="majorBidi"/>
                                <w:iCs/>
                                <w:szCs w:val="28"/>
                              </w:rPr>
                              <w:t xml:space="preserve"> themes are: Relationships and Change. </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7ACC675" id="Text Box 9" o:spid="_x0000_s1029" type="#_x0000_t202" style="position:absolute;margin-left:26.25pt;margin-top:411.75pt;width:249pt;height:126.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" o:allowincell="f" filled="f" strokecolor="#002060" strokeweight="4pt">
                <v:stroke linestyle="thinThin"/>
                <v:textbox inset="10.8pt,7.2pt,10.8pt,7.2pt">
                  <w:txbxContent>
                    <w:p w14:paraId="17B1224D" w14:textId="3FDC9079" w:rsidR="003B7B5C" w:rsidRDefault="00E0113D"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Health and Wellbeing</w:t>
                      </w:r>
                      <w:r w:rsidR="00772572">
                        <w:rPr>
                          <w:rFonts w:ascii="Comic Sans MS" w:eastAsiaTheme="majorEastAsia" w:hAnsi="Comic Sans MS" w:cstheme="majorBidi"/>
                          <w:b/>
                          <w:iCs/>
                          <w:sz w:val="24"/>
                          <w:szCs w:val="28"/>
                          <w:u w:val="single"/>
                        </w:rPr>
                        <w:t>:-</w:t>
                      </w:r>
                    </w:p>
                    <w:p w14:paraId="6ABC0449" w14:textId="4E8AF497" w:rsidR="003B7B5C" w:rsidRPr="00C064B6" w:rsidRDefault="00C064B6" w:rsidP="003B7B5C">
                      <w:pPr>
                        <w:spacing w:after="0" w:line="240" w:lineRule="auto"/>
                        <w:rPr>
                          <w:rFonts w:ascii="Comic Sans MS" w:eastAsiaTheme="majorEastAsia" w:hAnsi="Comic Sans MS" w:cstheme="majorBidi"/>
                          <w:iCs/>
                          <w:szCs w:val="28"/>
                        </w:rPr>
                      </w:pPr>
                      <w:r w:rsidRPr="00C064B6">
                        <w:rPr>
                          <w:rFonts w:ascii="Comic Sans MS" w:eastAsiaTheme="majorEastAsia" w:hAnsi="Comic Sans MS" w:cstheme="majorBidi"/>
                          <w:iCs/>
                          <w:szCs w:val="28"/>
                        </w:rPr>
                        <w:t xml:space="preserve">During exercise sessions, a focus on athletics will lead </w:t>
                      </w:r>
                      <w:r>
                        <w:rPr>
                          <w:rFonts w:ascii="Comic Sans MS" w:eastAsiaTheme="majorEastAsia" w:hAnsi="Comic Sans MS" w:cstheme="majorBidi"/>
                          <w:iCs/>
                          <w:szCs w:val="28"/>
                        </w:rPr>
                        <w:t xml:space="preserve">up </w:t>
                      </w:r>
                      <w:r w:rsidRPr="00C064B6">
                        <w:rPr>
                          <w:rFonts w:ascii="Comic Sans MS" w:eastAsiaTheme="majorEastAsia" w:hAnsi="Comic Sans MS" w:cstheme="majorBidi"/>
                          <w:iCs/>
                          <w:szCs w:val="28"/>
                        </w:rPr>
                        <w:t xml:space="preserve">to the </w:t>
                      </w:r>
                      <w:proofErr w:type="spellStart"/>
                      <w:r>
                        <w:rPr>
                          <w:rFonts w:ascii="Comic Sans MS" w:eastAsiaTheme="majorEastAsia" w:hAnsi="Comic Sans MS" w:cstheme="majorBidi"/>
                          <w:iCs/>
                          <w:szCs w:val="28"/>
                        </w:rPr>
                        <w:t>Mabolgampau</w:t>
                      </w:r>
                      <w:proofErr w:type="spellEnd"/>
                      <w:r w:rsidRPr="00C064B6">
                        <w:rPr>
                          <w:rFonts w:ascii="Comic Sans MS" w:eastAsiaTheme="majorEastAsia" w:hAnsi="Comic Sans MS" w:cstheme="majorBidi"/>
                          <w:iCs/>
                          <w:szCs w:val="28"/>
                        </w:rPr>
                        <w:t>. This season's Jigs</w:t>
                      </w:r>
                      <w:r>
                        <w:rPr>
                          <w:rFonts w:ascii="Comic Sans MS" w:eastAsiaTheme="majorEastAsia" w:hAnsi="Comic Sans MS" w:cstheme="majorBidi"/>
                          <w:iCs/>
                          <w:szCs w:val="28"/>
                        </w:rPr>
                        <w:t>aw</w:t>
                      </w:r>
                      <w:r w:rsidRPr="00C064B6">
                        <w:rPr>
                          <w:rFonts w:ascii="Comic Sans MS" w:eastAsiaTheme="majorEastAsia" w:hAnsi="Comic Sans MS" w:cstheme="majorBidi"/>
                          <w:iCs/>
                          <w:szCs w:val="28"/>
                        </w:rPr>
                        <w:t xml:space="preserve"> themes are: Relationships and Change. </w:t>
                      </w: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0" behindDoc="0" locked="0" layoutInCell="0" allowOverlap="1" wp14:anchorId="0583A9E5" wp14:editId="34A4DD8C">
                <wp:simplePos x="0" y="0"/>
                <wp:positionH relativeFrom="page">
                  <wp:posOffset>3495675</wp:posOffset>
                </wp:positionH>
                <wp:positionV relativeFrom="page">
                  <wp:posOffset>5172075</wp:posOffset>
                </wp:positionV>
                <wp:extent cx="1466850" cy="1672590"/>
                <wp:effectExtent l="19050" t="19050" r="38100" b="419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67259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87F4D7B" w14:textId="77777777" w:rsidR="00F03919" w:rsidRDefault="00F03919" w:rsidP="00BE7DC4">
                            <w:pPr>
                              <w:spacing w:after="0" w:line="240" w:lineRule="auto"/>
                              <w:jc w:val="center"/>
                              <w:rPr>
                                <w:rFonts w:ascii="Comic Sans MS" w:eastAsiaTheme="majorEastAsia" w:hAnsi="Comic Sans MS" w:cstheme="majorBidi"/>
                                <w:iCs/>
                                <w:szCs w:val="28"/>
                              </w:rPr>
                            </w:pPr>
                          </w:p>
                          <w:p w14:paraId="24DB3EA9" w14:textId="7ADBA232" w:rsidR="00BE7DC4" w:rsidRPr="0018120E" w:rsidRDefault="00BE7DC4" w:rsidP="00BE7DC4">
                            <w:pPr>
                              <w:spacing w:after="0" w:line="240" w:lineRule="auto"/>
                              <w:jc w:val="center"/>
                              <w:rPr>
                                <w:rFonts w:ascii="Comic Sans MS" w:eastAsiaTheme="majorEastAsia" w:hAnsi="Comic Sans MS" w:cstheme="majorBidi"/>
                                <w:b/>
                                <w:iCs/>
                                <w:szCs w:val="28"/>
                              </w:rPr>
                            </w:pPr>
                            <w:r w:rsidRPr="0018120E">
                              <w:rPr>
                                <w:rFonts w:ascii="Comic Sans MS" w:eastAsiaTheme="majorEastAsia" w:hAnsi="Comic Sans MS" w:cstheme="majorBidi"/>
                                <w:b/>
                                <w:iCs/>
                                <w:szCs w:val="28"/>
                              </w:rPr>
                              <w:t>Class:</w:t>
                            </w:r>
                            <w:r w:rsidR="00F03919" w:rsidRPr="0018120E">
                              <w:rPr>
                                <w:rFonts w:ascii="Comic Sans MS" w:eastAsiaTheme="majorEastAsia" w:hAnsi="Comic Sans MS" w:cstheme="majorBidi"/>
                                <w:b/>
                                <w:iCs/>
                                <w:szCs w:val="28"/>
                              </w:rPr>
                              <w:t xml:space="preserve"> </w:t>
                            </w:r>
                            <w:r w:rsidR="004B5C8F">
                              <w:rPr>
                                <w:rFonts w:ascii="Comic Sans MS" w:eastAsiaTheme="majorEastAsia" w:hAnsi="Comic Sans MS" w:cstheme="majorBidi"/>
                                <w:b/>
                                <w:iCs/>
                                <w:szCs w:val="28"/>
                              </w:rPr>
                              <w:t>Gelert</w:t>
                            </w:r>
                          </w:p>
                          <w:p w14:paraId="24D85BC2" w14:textId="1B44E13E" w:rsidR="00BE7DC4" w:rsidRPr="0018120E" w:rsidRDefault="00BE7DC4" w:rsidP="00BE7DC4">
                            <w:pPr>
                              <w:spacing w:after="0" w:line="240" w:lineRule="auto"/>
                              <w:jc w:val="center"/>
                              <w:rPr>
                                <w:rFonts w:ascii="Comic Sans MS" w:eastAsiaTheme="majorEastAsia" w:hAnsi="Comic Sans MS" w:cstheme="majorBidi"/>
                                <w:b/>
                                <w:iCs/>
                                <w:szCs w:val="28"/>
                              </w:rPr>
                            </w:pPr>
                          </w:p>
                          <w:p w14:paraId="3C81D11B" w14:textId="1E518EAA" w:rsidR="00BE7DC4" w:rsidRPr="0018120E" w:rsidRDefault="00BE7DC4" w:rsidP="00BE7DC4">
                            <w:pPr>
                              <w:spacing w:after="0" w:line="240" w:lineRule="auto"/>
                              <w:jc w:val="center"/>
                              <w:rPr>
                                <w:rFonts w:ascii="Comic Sans MS" w:eastAsiaTheme="majorEastAsia" w:hAnsi="Comic Sans MS" w:cstheme="majorBidi"/>
                                <w:b/>
                                <w:iCs/>
                                <w:szCs w:val="28"/>
                              </w:rPr>
                            </w:pPr>
                            <w:r w:rsidRPr="0018120E">
                              <w:rPr>
                                <w:rFonts w:ascii="Comic Sans MS" w:eastAsiaTheme="majorEastAsia" w:hAnsi="Comic Sans MS" w:cstheme="majorBidi"/>
                                <w:b/>
                                <w:iCs/>
                                <w:szCs w:val="28"/>
                              </w:rPr>
                              <w:t xml:space="preserve">Year: </w:t>
                            </w:r>
                            <w:r w:rsidR="004B5C8F">
                              <w:rPr>
                                <w:rFonts w:ascii="Comic Sans MS" w:eastAsiaTheme="majorEastAsia" w:hAnsi="Comic Sans MS" w:cstheme="majorBidi"/>
                                <w:b/>
                                <w:iCs/>
                                <w:szCs w:val="28"/>
                              </w:rPr>
                              <w:t>4/5</w:t>
                            </w:r>
                          </w:p>
                          <w:p w14:paraId="5C404A42" w14:textId="790DFE8C" w:rsidR="00965756" w:rsidRPr="0040006E" w:rsidRDefault="00965756" w:rsidP="00965756">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0583A9E5" id="Text Box 7" o:spid="_x0000_s1030" type="#_x0000_t202" style="position:absolute;margin-left:275.25pt;margin-top:407.25pt;width:115.5pt;height:131.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" o:allowincell="f" filled="f" strokecolor="#002060" strokeweight="4pt">
                <v:stroke linestyle="thinThin"/>
                <v:textbox inset="10.8pt,7.2pt,10.8pt,7.2pt">
                  <w:txbxContent>
                    <w:p w14:paraId="587F4D7B" w14:textId="77777777" w:rsidR="00F03919" w:rsidRDefault="00F03919" w:rsidP="00BE7DC4">
                      <w:pPr>
                        <w:spacing w:after="0" w:line="240" w:lineRule="auto"/>
                        <w:jc w:val="center"/>
                        <w:rPr>
                          <w:rFonts w:ascii="Comic Sans MS" w:eastAsiaTheme="majorEastAsia" w:hAnsi="Comic Sans MS" w:cstheme="majorBidi"/>
                          <w:iCs/>
                          <w:szCs w:val="28"/>
                        </w:rPr>
                      </w:pPr>
                    </w:p>
                    <w:p w14:paraId="24DB3EA9" w14:textId="7ADBA232" w:rsidR="00BE7DC4" w:rsidRPr="0018120E" w:rsidRDefault="00BE7DC4" w:rsidP="00BE7DC4">
                      <w:pPr>
                        <w:spacing w:after="0" w:line="240" w:lineRule="auto"/>
                        <w:jc w:val="center"/>
                        <w:rPr>
                          <w:rFonts w:ascii="Comic Sans MS" w:eastAsiaTheme="majorEastAsia" w:hAnsi="Comic Sans MS" w:cstheme="majorBidi"/>
                          <w:b/>
                          <w:iCs/>
                          <w:szCs w:val="28"/>
                        </w:rPr>
                      </w:pPr>
                      <w:r w:rsidRPr="0018120E">
                        <w:rPr>
                          <w:rFonts w:ascii="Comic Sans MS" w:eastAsiaTheme="majorEastAsia" w:hAnsi="Comic Sans MS" w:cstheme="majorBidi"/>
                          <w:b/>
                          <w:iCs/>
                          <w:szCs w:val="28"/>
                        </w:rPr>
                        <w:t>Class:</w:t>
                      </w:r>
                      <w:r w:rsidR="00F03919" w:rsidRPr="0018120E">
                        <w:rPr>
                          <w:rFonts w:ascii="Comic Sans MS" w:eastAsiaTheme="majorEastAsia" w:hAnsi="Comic Sans MS" w:cstheme="majorBidi"/>
                          <w:b/>
                          <w:iCs/>
                          <w:szCs w:val="28"/>
                        </w:rPr>
                        <w:t xml:space="preserve"> </w:t>
                      </w:r>
                      <w:r w:rsidR="004B5C8F">
                        <w:rPr>
                          <w:rFonts w:ascii="Comic Sans MS" w:eastAsiaTheme="majorEastAsia" w:hAnsi="Comic Sans MS" w:cstheme="majorBidi"/>
                          <w:b/>
                          <w:iCs/>
                          <w:szCs w:val="28"/>
                        </w:rPr>
                        <w:t>Gelert</w:t>
                      </w:r>
                    </w:p>
                    <w:p w14:paraId="24D85BC2" w14:textId="1B44E13E" w:rsidR="00BE7DC4" w:rsidRPr="0018120E" w:rsidRDefault="00BE7DC4" w:rsidP="00BE7DC4">
                      <w:pPr>
                        <w:spacing w:after="0" w:line="240" w:lineRule="auto"/>
                        <w:jc w:val="center"/>
                        <w:rPr>
                          <w:rFonts w:ascii="Comic Sans MS" w:eastAsiaTheme="majorEastAsia" w:hAnsi="Comic Sans MS" w:cstheme="majorBidi"/>
                          <w:b/>
                          <w:iCs/>
                          <w:szCs w:val="28"/>
                        </w:rPr>
                      </w:pPr>
                    </w:p>
                    <w:p w14:paraId="3C81D11B" w14:textId="1E518EAA" w:rsidR="00BE7DC4" w:rsidRPr="0018120E" w:rsidRDefault="00BE7DC4" w:rsidP="00BE7DC4">
                      <w:pPr>
                        <w:spacing w:after="0" w:line="240" w:lineRule="auto"/>
                        <w:jc w:val="center"/>
                        <w:rPr>
                          <w:rFonts w:ascii="Comic Sans MS" w:eastAsiaTheme="majorEastAsia" w:hAnsi="Comic Sans MS" w:cstheme="majorBidi"/>
                          <w:b/>
                          <w:iCs/>
                          <w:szCs w:val="28"/>
                        </w:rPr>
                      </w:pPr>
                      <w:r w:rsidRPr="0018120E">
                        <w:rPr>
                          <w:rFonts w:ascii="Comic Sans MS" w:eastAsiaTheme="majorEastAsia" w:hAnsi="Comic Sans MS" w:cstheme="majorBidi"/>
                          <w:b/>
                          <w:iCs/>
                          <w:szCs w:val="28"/>
                        </w:rPr>
                        <w:t xml:space="preserve">Year: </w:t>
                      </w:r>
                      <w:r w:rsidR="004B5C8F">
                        <w:rPr>
                          <w:rFonts w:ascii="Comic Sans MS" w:eastAsiaTheme="majorEastAsia" w:hAnsi="Comic Sans MS" w:cstheme="majorBidi"/>
                          <w:b/>
                          <w:iCs/>
                          <w:szCs w:val="28"/>
                        </w:rPr>
                        <w:t>4/5</w:t>
                      </w:r>
                    </w:p>
                    <w:p w14:paraId="5C404A42" w14:textId="790DFE8C" w:rsidR="00965756" w:rsidRPr="0040006E" w:rsidRDefault="00965756" w:rsidP="00965756">
                      <w:pPr>
                        <w:spacing w:after="0" w:line="240" w:lineRule="auto"/>
                        <w:rPr>
                          <w:rFonts w:ascii="Comic Sans MS" w:eastAsiaTheme="majorEastAsia" w:hAnsi="Comic Sans MS" w:cstheme="majorBidi"/>
                          <w:iCs/>
                          <w:szCs w:val="28"/>
                        </w:rPr>
                      </w:pPr>
                    </w:p>
                  </w:txbxContent>
                </v:textbox>
                <w10:wrap type="square" anchorx="page" anchory="page"/>
              </v:shape>
            </w:pict>
          </mc:Fallback>
        </mc:AlternateContent>
      </w:r>
      <w:r w:rsidR="0018120E">
        <w:rPr>
          <w:rFonts w:ascii="Comic Sans MS" w:hAnsi="Comic Sans MS"/>
          <w:noProof/>
          <w:lang w:eastAsia="en-GB"/>
        </w:rPr>
        <mc:AlternateContent>
          <mc:Choice Requires="wps">
            <w:drawing>
              <wp:anchor distT="0" distB="0" distL="114300" distR="114300" simplePos="0" relativeHeight="251658243" behindDoc="0" locked="0" layoutInCell="0" allowOverlap="1" wp14:anchorId="6210351C" wp14:editId="5346E599">
                <wp:simplePos x="0" y="0"/>
                <wp:positionH relativeFrom="page">
                  <wp:posOffset>4962525</wp:posOffset>
                </wp:positionH>
                <wp:positionV relativeFrom="page">
                  <wp:posOffset>5105400</wp:posOffset>
                </wp:positionV>
                <wp:extent cx="5430520" cy="1743075"/>
                <wp:effectExtent l="19050" t="19050" r="36830" b="4762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0520" cy="17430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49C550D9" w14:textId="77777777" w:rsidR="00F03919" w:rsidRPr="009447AE" w:rsidRDefault="00F03919" w:rsidP="00F03919">
                            <w:pPr>
                              <w:spacing w:after="0" w:line="240" w:lineRule="auto"/>
                              <w:jc w:val="center"/>
                              <w:rPr>
                                <w:rFonts w:ascii="Comic Sans MS" w:eastAsiaTheme="majorEastAsia" w:hAnsi="Comic Sans MS" w:cstheme="majorBidi"/>
                                <w:b/>
                                <w:iCs/>
                                <w:sz w:val="20"/>
                                <w:szCs w:val="28"/>
                                <w:u w:val="single"/>
                              </w:rPr>
                            </w:pPr>
                            <w:r w:rsidRPr="009447AE">
                              <w:rPr>
                                <w:rFonts w:ascii="Comic Sans MS" w:eastAsiaTheme="majorEastAsia" w:hAnsi="Comic Sans MS" w:cstheme="majorBidi"/>
                                <w:b/>
                                <w:iCs/>
                                <w:sz w:val="20"/>
                                <w:szCs w:val="28"/>
                                <w:u w:val="single"/>
                              </w:rPr>
                              <w:t>Things to Remember</w:t>
                            </w:r>
                          </w:p>
                          <w:p w14:paraId="2283998E" w14:textId="77777777" w:rsidR="00A452B7" w:rsidRPr="00A452B7" w:rsidRDefault="00A452B7" w:rsidP="00A452B7">
                            <w:pPr>
                              <w:spacing w:after="0" w:line="240" w:lineRule="auto"/>
                              <w:rPr>
                                <w:rFonts w:ascii="Comic Sans MS" w:hAnsi="Comic Sans MS"/>
                              </w:rPr>
                            </w:pPr>
                            <w:r w:rsidRPr="00A452B7">
                              <w:rPr>
                                <w:rFonts w:ascii="Comic Sans MS" w:hAnsi="Comic Sans MS"/>
                              </w:rPr>
                              <w:t>Books to read home Friday and back EVERY Monday with a record.</w:t>
                            </w:r>
                          </w:p>
                          <w:p w14:paraId="2DA6AA96" w14:textId="5584D530" w:rsidR="00A452B7" w:rsidRPr="00A452B7" w:rsidRDefault="00A452B7" w:rsidP="00A452B7">
                            <w:pPr>
                              <w:spacing w:after="0" w:line="240" w:lineRule="auto"/>
                              <w:rPr>
                                <w:rFonts w:ascii="Comic Sans MS" w:hAnsi="Comic Sans MS"/>
                              </w:rPr>
                            </w:pPr>
                            <w:r w:rsidRPr="00A452B7">
                              <w:rPr>
                                <w:rFonts w:ascii="Comic Sans MS" w:hAnsi="Comic Sans MS"/>
                              </w:rPr>
                              <w:t xml:space="preserve">Exercise kit on </w:t>
                            </w:r>
                            <w:r w:rsidR="004B5C8F">
                              <w:rPr>
                                <w:rFonts w:ascii="Comic Sans MS" w:hAnsi="Comic Sans MS"/>
                              </w:rPr>
                              <w:t>Monday</w:t>
                            </w:r>
                            <w:r w:rsidRPr="00A452B7">
                              <w:rPr>
                                <w:rFonts w:ascii="Comic Sans MS" w:hAnsi="Comic Sans MS"/>
                              </w:rPr>
                              <w:t>.</w:t>
                            </w:r>
                          </w:p>
                          <w:p w14:paraId="6DEB19B3" w14:textId="0E5F5C84" w:rsidR="00A452B7" w:rsidRPr="00A452B7" w:rsidRDefault="00A452B7" w:rsidP="00A452B7">
                            <w:pPr>
                              <w:spacing w:after="0" w:line="240" w:lineRule="auto"/>
                              <w:rPr>
                                <w:rFonts w:ascii="Comic Sans MS" w:hAnsi="Comic Sans MS"/>
                              </w:rPr>
                            </w:pPr>
                            <w:r w:rsidRPr="00A452B7">
                              <w:rPr>
                                <w:rFonts w:ascii="Comic Sans MS" w:hAnsi="Comic Sans MS"/>
                              </w:rPr>
                              <w:t>Woodland clothes will be required every other Wednesday (starts 2</w:t>
                            </w:r>
                            <w:r w:rsidR="004B5C8F">
                              <w:rPr>
                                <w:rFonts w:ascii="Comic Sans MS" w:hAnsi="Comic Sans MS"/>
                              </w:rPr>
                              <w:t>2</w:t>
                            </w:r>
                            <w:r w:rsidRPr="00A452B7">
                              <w:rPr>
                                <w:rFonts w:ascii="Comic Sans MS" w:hAnsi="Comic Sans MS"/>
                              </w:rPr>
                              <w:t>/4)</w:t>
                            </w:r>
                          </w:p>
                          <w:p w14:paraId="0485A8CA" w14:textId="6F45E6BB" w:rsidR="00F7476E" w:rsidRPr="00C064B6" w:rsidRDefault="00A452B7" w:rsidP="00A452B7">
                            <w:pPr>
                              <w:spacing w:after="0" w:line="240" w:lineRule="auto"/>
                              <w:rPr>
                                <w:rFonts w:ascii="Comic Sans MS" w:hAnsi="Comic Sans MS"/>
                              </w:rPr>
                            </w:pPr>
                            <w:r w:rsidRPr="00A452B7">
                              <w:rPr>
                                <w:rFonts w:ascii="Comic Sans MS" w:hAnsi="Comic Sans MS"/>
                              </w:rPr>
                              <w:t>Use Instagram to share work or successes or email the school</w:t>
                            </w:r>
                            <w:r>
                              <w:rPr>
                                <w:rFonts w:ascii="Comic Sans MS" w:hAnsi="Comic Sans MS"/>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210351C" id="Text Box 16" o:spid="_x0000_s1031" type="#_x0000_t202" style="position:absolute;margin-left:390.75pt;margin-top:402pt;width:427.6pt;height:137.2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" o:allowincell="f" filled="f" strokecolor="#002060" strokeweight="4pt">
                <v:stroke linestyle="thinThin"/>
                <v:textbox inset="10.8pt,7.2pt,10.8pt,7.2pt">
                  <w:txbxContent>
                    <w:p w14:paraId="49C550D9" w14:textId="77777777" w:rsidR="00F03919" w:rsidRPr="009447AE" w:rsidRDefault="00F03919" w:rsidP="00F03919">
                      <w:pPr>
                        <w:spacing w:after="0" w:line="240" w:lineRule="auto"/>
                        <w:jc w:val="center"/>
                        <w:rPr>
                          <w:rFonts w:ascii="Comic Sans MS" w:eastAsiaTheme="majorEastAsia" w:hAnsi="Comic Sans MS" w:cstheme="majorBidi"/>
                          <w:b/>
                          <w:iCs/>
                          <w:sz w:val="20"/>
                          <w:szCs w:val="28"/>
                          <w:u w:val="single"/>
                        </w:rPr>
                      </w:pPr>
                      <w:r w:rsidRPr="009447AE">
                        <w:rPr>
                          <w:rFonts w:ascii="Comic Sans MS" w:eastAsiaTheme="majorEastAsia" w:hAnsi="Comic Sans MS" w:cstheme="majorBidi"/>
                          <w:b/>
                          <w:iCs/>
                          <w:sz w:val="20"/>
                          <w:szCs w:val="28"/>
                          <w:u w:val="single"/>
                        </w:rPr>
                        <w:t>Things to Remember</w:t>
                      </w:r>
                    </w:p>
                    <w:p w14:paraId="2283998E" w14:textId="77777777" w:rsidR="00A452B7" w:rsidRPr="00A452B7" w:rsidRDefault="00A452B7" w:rsidP="00A452B7">
                      <w:pPr>
                        <w:spacing w:after="0" w:line="240" w:lineRule="auto"/>
                        <w:rPr>
                          <w:rFonts w:ascii="Comic Sans MS" w:hAnsi="Comic Sans MS"/>
                        </w:rPr>
                      </w:pPr>
                      <w:r w:rsidRPr="00A452B7">
                        <w:rPr>
                          <w:rFonts w:ascii="Comic Sans MS" w:hAnsi="Comic Sans MS"/>
                        </w:rPr>
                        <w:t>Books to read home Friday and back EVERY Monday with a record.</w:t>
                      </w:r>
                    </w:p>
                    <w:p w14:paraId="2DA6AA96" w14:textId="5584D530" w:rsidR="00A452B7" w:rsidRPr="00A452B7" w:rsidRDefault="00A452B7" w:rsidP="00A452B7">
                      <w:pPr>
                        <w:spacing w:after="0" w:line="240" w:lineRule="auto"/>
                        <w:rPr>
                          <w:rFonts w:ascii="Comic Sans MS" w:hAnsi="Comic Sans MS"/>
                        </w:rPr>
                      </w:pPr>
                      <w:r w:rsidRPr="00A452B7">
                        <w:rPr>
                          <w:rFonts w:ascii="Comic Sans MS" w:hAnsi="Comic Sans MS"/>
                        </w:rPr>
                        <w:t xml:space="preserve">Exercise kit on </w:t>
                      </w:r>
                      <w:r w:rsidR="004B5C8F">
                        <w:rPr>
                          <w:rFonts w:ascii="Comic Sans MS" w:hAnsi="Comic Sans MS"/>
                        </w:rPr>
                        <w:t>Monday</w:t>
                      </w:r>
                      <w:r w:rsidRPr="00A452B7">
                        <w:rPr>
                          <w:rFonts w:ascii="Comic Sans MS" w:hAnsi="Comic Sans MS"/>
                        </w:rPr>
                        <w:t>.</w:t>
                      </w:r>
                    </w:p>
                    <w:p w14:paraId="6DEB19B3" w14:textId="0E5F5C84" w:rsidR="00A452B7" w:rsidRPr="00A452B7" w:rsidRDefault="00A452B7" w:rsidP="00A452B7">
                      <w:pPr>
                        <w:spacing w:after="0" w:line="240" w:lineRule="auto"/>
                        <w:rPr>
                          <w:rFonts w:ascii="Comic Sans MS" w:hAnsi="Comic Sans MS"/>
                        </w:rPr>
                      </w:pPr>
                      <w:r w:rsidRPr="00A452B7">
                        <w:rPr>
                          <w:rFonts w:ascii="Comic Sans MS" w:hAnsi="Comic Sans MS"/>
                        </w:rPr>
                        <w:t>Woodland clothes will be required every other Wednesday (starts 2</w:t>
                      </w:r>
                      <w:r w:rsidR="004B5C8F">
                        <w:rPr>
                          <w:rFonts w:ascii="Comic Sans MS" w:hAnsi="Comic Sans MS"/>
                        </w:rPr>
                        <w:t>2</w:t>
                      </w:r>
                      <w:r w:rsidRPr="00A452B7">
                        <w:rPr>
                          <w:rFonts w:ascii="Comic Sans MS" w:hAnsi="Comic Sans MS"/>
                        </w:rPr>
                        <w:t>/4)</w:t>
                      </w:r>
                    </w:p>
                    <w:p w14:paraId="0485A8CA" w14:textId="6F45E6BB" w:rsidR="00F7476E" w:rsidRPr="00C064B6" w:rsidRDefault="00A452B7" w:rsidP="00A452B7">
                      <w:pPr>
                        <w:spacing w:after="0" w:line="240" w:lineRule="auto"/>
                        <w:rPr>
                          <w:rFonts w:ascii="Comic Sans MS" w:hAnsi="Comic Sans MS"/>
                        </w:rPr>
                      </w:pPr>
                      <w:r w:rsidRPr="00A452B7">
                        <w:rPr>
                          <w:rFonts w:ascii="Comic Sans MS" w:hAnsi="Comic Sans MS"/>
                        </w:rPr>
                        <w:t>Use Instagram to share work or successes or email the school</w:t>
                      </w:r>
                      <w:r>
                        <w:rPr>
                          <w:rFonts w:ascii="Comic Sans MS" w:hAnsi="Comic Sans MS"/>
                        </w:rPr>
                        <w:t>!</w:t>
                      </w:r>
                    </w:p>
                  </w:txbxContent>
                </v:textbox>
                <w10:wrap type="square" anchorx="page" anchory="page"/>
              </v:shape>
            </w:pict>
          </mc:Fallback>
        </mc:AlternateContent>
      </w:r>
      <w:r w:rsidR="00FE440A">
        <w:rPr>
          <w:noProof/>
          <w:color w:val="0000FF"/>
          <w:lang w:eastAsia="en-GB"/>
        </w:rPr>
        <w:drawing>
          <wp:anchor distT="0" distB="0" distL="114300" distR="114300" simplePos="0" relativeHeight="251658244" behindDoc="0" locked="0" layoutInCell="1" allowOverlap="1" wp14:anchorId="3804FB06" wp14:editId="4D12153B">
            <wp:simplePos x="0" y="0"/>
            <wp:positionH relativeFrom="column">
              <wp:posOffset>9725660</wp:posOffset>
            </wp:positionH>
            <wp:positionV relativeFrom="paragraph">
              <wp:posOffset>4826000</wp:posOffset>
            </wp:positionV>
            <wp:extent cx="446405" cy="1085850"/>
            <wp:effectExtent l="0" t="0" r="0" b="0"/>
            <wp:wrapNone/>
            <wp:docPr id="5" name="Picture 5"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sidR="00C810E9">
        <w:rPr>
          <w:rFonts w:ascii="Arial" w:hAnsi="Arial" w:cs="Arial"/>
          <w:noProof/>
          <w:color w:val="000000"/>
          <w:sz w:val="15"/>
          <w:szCs w:val="15"/>
          <w:lang w:eastAsia="en-GB"/>
        </w:rPr>
        <w:drawing>
          <wp:anchor distT="0" distB="0" distL="114300" distR="114300" simplePos="0" relativeHeight="251658247" behindDoc="0" locked="0" layoutInCell="1" allowOverlap="1" wp14:anchorId="64AB082E" wp14:editId="1B392F05">
            <wp:simplePos x="0" y="0"/>
            <wp:positionH relativeFrom="column">
              <wp:posOffset>-126365</wp:posOffset>
            </wp:positionH>
            <wp:positionV relativeFrom="paragraph">
              <wp:posOffset>5329555</wp:posOffset>
            </wp:positionV>
            <wp:extent cx="672465" cy="476250"/>
            <wp:effectExtent l="0" t="0" r="0" b="0"/>
            <wp:wrapNone/>
            <wp:docPr id="18" name="Picture 18" descr="pe clipart">
              <a:hlinkClick xmlns:a="http://schemas.openxmlformats.org/drawingml/2006/main" r:id="rId12"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2" tooltip="&quot;pe clipar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2465" cy="476250"/>
                    </a:xfrm>
                    <a:prstGeom prst="rect">
                      <a:avLst/>
                    </a:prstGeom>
                    <a:noFill/>
                    <a:ln>
                      <a:noFill/>
                    </a:ln>
                  </pic:spPr>
                </pic:pic>
              </a:graphicData>
            </a:graphic>
          </wp:anchor>
        </w:drawing>
      </w:r>
      <w:r w:rsidR="001E28AF">
        <w:rPr>
          <w:noProof/>
          <w:color w:val="0000FF"/>
          <w:lang w:eastAsia="en-GB"/>
        </w:rPr>
        <w:t xml:space="preserve"> </w:t>
      </w:r>
    </w:p>
    <w:sectPr w:rsidR="006F67A0" w:rsidSect="00965756">
      <w:headerReference w:type="default" r:id="rId14"/>
      <w:foot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ECBC4" w14:textId="77777777" w:rsidR="006032AC" w:rsidRDefault="006032AC" w:rsidP="006F67A0">
      <w:pPr>
        <w:spacing w:after="0" w:line="240" w:lineRule="auto"/>
      </w:pPr>
      <w:r>
        <w:separator/>
      </w:r>
    </w:p>
  </w:endnote>
  <w:endnote w:type="continuationSeparator" w:id="0">
    <w:p w14:paraId="3B41E4CF" w14:textId="77777777" w:rsidR="006032AC" w:rsidRDefault="006032AC" w:rsidP="006F67A0">
      <w:pPr>
        <w:spacing w:after="0" w:line="240" w:lineRule="auto"/>
      </w:pPr>
      <w:r>
        <w:continuationSeparator/>
      </w:r>
    </w:p>
  </w:endnote>
  <w:endnote w:type="continuationNotice" w:id="1">
    <w:p w14:paraId="42511906" w14:textId="77777777" w:rsidR="006032AC" w:rsidRDefault="006032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D301F" w14:textId="3E08241F" w:rsidR="006F67A0" w:rsidRDefault="00EA0304" w:rsidP="00F03919">
    <w:pPr>
      <w:pStyle w:val="Footer"/>
      <w:ind w:firstLine="1440"/>
    </w:pPr>
    <w:r>
      <w:rPr>
        <w:noProof/>
        <w:lang w:eastAsia="en-GB"/>
      </w:rPr>
      <w:drawing>
        <wp:anchor distT="0" distB="0" distL="114300" distR="114300" simplePos="0" relativeHeight="251658241" behindDoc="0" locked="0" layoutInCell="1" allowOverlap="1" wp14:anchorId="796EAA1E" wp14:editId="3DCE31DE">
          <wp:simplePos x="0" y="0"/>
          <wp:positionH relativeFrom="column">
            <wp:posOffset>8896350</wp:posOffset>
          </wp:positionH>
          <wp:positionV relativeFrom="paragraph">
            <wp:posOffset>45085</wp:posOffset>
          </wp:positionV>
          <wp:extent cx="333375" cy="260350"/>
          <wp:effectExtent l="0" t="0" r="0" b="6350"/>
          <wp:wrapNone/>
          <wp:docPr id="3" name="Picture 3" descr="http://www.clipartbest.com/cliparts/4Tb/9bR/4Tb9bR4T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4Tb/9bR/4Tb9bR4Tg.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260350"/>
                  </a:xfrm>
                  <a:prstGeom prst="rect">
                    <a:avLst/>
                  </a:prstGeom>
                  <a:noFill/>
                  <a:ln>
                    <a:noFill/>
                  </a:ln>
                </pic:spPr>
              </pic:pic>
            </a:graphicData>
          </a:graphic>
        </wp:anchor>
      </w:drawing>
    </w:r>
    <w:hyperlink r:id="rId2" w:history="1">
      <w:r w:rsidR="006F67A0" w:rsidRPr="00D04FF6">
        <w:rPr>
          <w:rStyle w:val="Hyperlink"/>
        </w:rPr>
        <w:t>www.ysgolpenalltau.com</w:t>
      </w:r>
    </w:hyperlink>
    <w:r w:rsidR="006F67A0">
      <w:t xml:space="preserve"> </w:t>
    </w:r>
    <w:r>
      <w:t xml:space="preserve">  </w:t>
    </w:r>
    <w:r>
      <w:tab/>
      <w:t xml:space="preserve">               </w:t>
    </w:r>
    <w:hyperlink r:id="rId3" w:history="1">
      <w:r w:rsidR="00F03919" w:rsidRPr="00571C27">
        <w:rPr>
          <w:rStyle w:val="Hyperlink"/>
        </w:rPr>
        <w:t>ysgolpenalltau@sch.caerphilly.gov.uk</w:t>
      </w:r>
    </w:hyperlink>
    <w:r w:rsidR="00F03919">
      <w:t xml:space="preserve"> </w:t>
    </w:r>
    <w:r w:rsidR="006F67A0">
      <w:t xml:space="preserve">                      @</w:t>
    </w:r>
    <w:r w:rsidR="00A452B7">
      <w:t>ysgol</w:t>
    </w:r>
    <w:r w:rsidR="006F67A0">
      <w:t>penalltau                                         01443 862974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8B09F" w14:textId="77777777" w:rsidR="006032AC" w:rsidRDefault="006032AC" w:rsidP="006F67A0">
      <w:pPr>
        <w:spacing w:after="0" w:line="240" w:lineRule="auto"/>
      </w:pPr>
      <w:r>
        <w:separator/>
      </w:r>
    </w:p>
  </w:footnote>
  <w:footnote w:type="continuationSeparator" w:id="0">
    <w:p w14:paraId="58AD2ABC" w14:textId="77777777" w:rsidR="006032AC" w:rsidRDefault="006032AC" w:rsidP="006F67A0">
      <w:pPr>
        <w:spacing w:after="0" w:line="240" w:lineRule="auto"/>
      </w:pPr>
      <w:r>
        <w:continuationSeparator/>
      </w:r>
    </w:p>
  </w:footnote>
  <w:footnote w:type="continuationNotice" w:id="1">
    <w:p w14:paraId="623C05B0" w14:textId="77777777" w:rsidR="006032AC" w:rsidRDefault="006032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23BE8" w14:textId="23B0A517" w:rsidR="006F67A0" w:rsidRDefault="005E4A3F" w:rsidP="00903D79">
    <w:pPr>
      <w:pStyle w:val="Header"/>
    </w:pPr>
    <w:r>
      <w:rPr>
        <w:noProof/>
        <w:lang w:eastAsia="en-GB"/>
      </w:rPr>
      <w:drawing>
        <wp:anchor distT="0" distB="0" distL="114300" distR="114300" simplePos="0" relativeHeight="251658242" behindDoc="0" locked="0" layoutInCell="1" allowOverlap="1" wp14:anchorId="4573667E" wp14:editId="772FD200">
          <wp:simplePos x="0" y="0"/>
          <wp:positionH relativeFrom="column">
            <wp:posOffset>8705851</wp:posOffset>
          </wp:positionH>
          <wp:positionV relativeFrom="paragraph">
            <wp:posOffset>-316230</wp:posOffset>
          </wp:positionV>
          <wp:extent cx="876300" cy="79098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79098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65D6"/>
    <w:multiLevelType w:val="hybridMultilevel"/>
    <w:tmpl w:val="36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B3A9F"/>
    <w:multiLevelType w:val="hybridMultilevel"/>
    <w:tmpl w:val="688E9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5228C"/>
    <w:multiLevelType w:val="hybridMultilevel"/>
    <w:tmpl w:val="688C4456"/>
    <w:lvl w:ilvl="0" w:tplc="F6E67ED0">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142E"/>
    <w:multiLevelType w:val="hybridMultilevel"/>
    <w:tmpl w:val="0DEEB056"/>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15ED8"/>
    <w:multiLevelType w:val="hybridMultilevel"/>
    <w:tmpl w:val="FE906CD2"/>
    <w:lvl w:ilvl="0" w:tplc="C50E32AA">
      <w:start w:val="14"/>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E7D6F"/>
    <w:multiLevelType w:val="hybridMultilevel"/>
    <w:tmpl w:val="D90A10AC"/>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50641"/>
    <w:multiLevelType w:val="hybridMultilevel"/>
    <w:tmpl w:val="58C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7740360">
    <w:abstractNumId w:val="1"/>
  </w:num>
  <w:num w:numId="2" w16cid:durableId="641616398">
    <w:abstractNumId w:val="6"/>
  </w:num>
  <w:num w:numId="3" w16cid:durableId="1332022338">
    <w:abstractNumId w:val="4"/>
  </w:num>
  <w:num w:numId="4" w16cid:durableId="976689755">
    <w:abstractNumId w:val="0"/>
  </w:num>
  <w:num w:numId="5" w16cid:durableId="1593320672">
    <w:abstractNumId w:val="2"/>
  </w:num>
  <w:num w:numId="6" w16cid:durableId="457533684">
    <w:abstractNumId w:val="3"/>
  </w:num>
  <w:num w:numId="7" w16cid:durableId="13962745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A0"/>
    <w:rsid w:val="000A55A9"/>
    <w:rsid w:val="000E0088"/>
    <w:rsid w:val="0018120E"/>
    <w:rsid w:val="001B0B8F"/>
    <w:rsid w:val="001C31B7"/>
    <w:rsid w:val="001D5D2E"/>
    <w:rsid w:val="001E28AF"/>
    <w:rsid w:val="00207345"/>
    <w:rsid w:val="00227D1C"/>
    <w:rsid w:val="002B1EDC"/>
    <w:rsid w:val="002F2A37"/>
    <w:rsid w:val="00312CC7"/>
    <w:rsid w:val="00314CA3"/>
    <w:rsid w:val="003535B7"/>
    <w:rsid w:val="00353F97"/>
    <w:rsid w:val="00357971"/>
    <w:rsid w:val="003967A2"/>
    <w:rsid w:val="00396CA8"/>
    <w:rsid w:val="003B7B5C"/>
    <w:rsid w:val="0040006E"/>
    <w:rsid w:val="00423D62"/>
    <w:rsid w:val="00431F1C"/>
    <w:rsid w:val="00442375"/>
    <w:rsid w:val="00457FA6"/>
    <w:rsid w:val="004B5C8F"/>
    <w:rsid w:val="004C7284"/>
    <w:rsid w:val="004F301D"/>
    <w:rsid w:val="005107BD"/>
    <w:rsid w:val="005468C5"/>
    <w:rsid w:val="0056408A"/>
    <w:rsid w:val="00574202"/>
    <w:rsid w:val="005E0E2B"/>
    <w:rsid w:val="005E4A3F"/>
    <w:rsid w:val="005F2BBD"/>
    <w:rsid w:val="006032AC"/>
    <w:rsid w:val="00614EBE"/>
    <w:rsid w:val="00684F82"/>
    <w:rsid w:val="006C40D1"/>
    <w:rsid w:val="006F67A0"/>
    <w:rsid w:val="00737D16"/>
    <w:rsid w:val="00772572"/>
    <w:rsid w:val="00780C3C"/>
    <w:rsid w:val="00787F9A"/>
    <w:rsid w:val="007B4613"/>
    <w:rsid w:val="007F3F5A"/>
    <w:rsid w:val="008304B2"/>
    <w:rsid w:val="00832643"/>
    <w:rsid w:val="00832E9E"/>
    <w:rsid w:val="00866D5C"/>
    <w:rsid w:val="008B76FA"/>
    <w:rsid w:val="00903D79"/>
    <w:rsid w:val="00906E44"/>
    <w:rsid w:val="0092163D"/>
    <w:rsid w:val="00923935"/>
    <w:rsid w:val="009327BB"/>
    <w:rsid w:val="009429B0"/>
    <w:rsid w:val="00965756"/>
    <w:rsid w:val="009C7151"/>
    <w:rsid w:val="00A10E7B"/>
    <w:rsid w:val="00A3512B"/>
    <w:rsid w:val="00A452B7"/>
    <w:rsid w:val="00A52FAD"/>
    <w:rsid w:val="00A55A83"/>
    <w:rsid w:val="00A73809"/>
    <w:rsid w:val="00A8562F"/>
    <w:rsid w:val="00AC200E"/>
    <w:rsid w:val="00B26A07"/>
    <w:rsid w:val="00B57E37"/>
    <w:rsid w:val="00BE156C"/>
    <w:rsid w:val="00BE7A4A"/>
    <w:rsid w:val="00BE7DC4"/>
    <w:rsid w:val="00C064B6"/>
    <w:rsid w:val="00C27E55"/>
    <w:rsid w:val="00C36C9F"/>
    <w:rsid w:val="00C810E9"/>
    <w:rsid w:val="00C84F74"/>
    <w:rsid w:val="00CC6A05"/>
    <w:rsid w:val="00CF38AE"/>
    <w:rsid w:val="00D3010B"/>
    <w:rsid w:val="00D7137A"/>
    <w:rsid w:val="00D721F6"/>
    <w:rsid w:val="00D84696"/>
    <w:rsid w:val="00D859AF"/>
    <w:rsid w:val="00DD7BDC"/>
    <w:rsid w:val="00E0113D"/>
    <w:rsid w:val="00E017B0"/>
    <w:rsid w:val="00E117C5"/>
    <w:rsid w:val="00E42E0C"/>
    <w:rsid w:val="00E557D4"/>
    <w:rsid w:val="00E956D7"/>
    <w:rsid w:val="00EA0304"/>
    <w:rsid w:val="00ED55F9"/>
    <w:rsid w:val="00ED7788"/>
    <w:rsid w:val="00EF5224"/>
    <w:rsid w:val="00F03919"/>
    <w:rsid w:val="00F124C1"/>
    <w:rsid w:val="00F1267A"/>
    <w:rsid w:val="00F2C649"/>
    <w:rsid w:val="00F41066"/>
    <w:rsid w:val="00F709E9"/>
    <w:rsid w:val="00F7476E"/>
    <w:rsid w:val="00FB1D1D"/>
    <w:rsid w:val="00FE440A"/>
    <w:rsid w:val="0DCB2D11"/>
    <w:rsid w:val="102FBB08"/>
    <w:rsid w:val="2C140E76"/>
    <w:rsid w:val="4005B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F03"/>
  <w15:docId w15:val="{F339E9D2-A697-4CF8-87E6-0C019D729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7A0"/>
  </w:style>
  <w:style w:type="paragraph" w:styleId="Footer">
    <w:name w:val="footer"/>
    <w:basedOn w:val="Normal"/>
    <w:link w:val="FooterChar"/>
    <w:uiPriority w:val="99"/>
    <w:unhideWhenUsed/>
    <w:rsid w:val="006F6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7A0"/>
  </w:style>
  <w:style w:type="paragraph" w:styleId="BalloonText">
    <w:name w:val="Balloon Text"/>
    <w:basedOn w:val="Normal"/>
    <w:link w:val="BalloonTextChar"/>
    <w:uiPriority w:val="99"/>
    <w:semiHidden/>
    <w:unhideWhenUsed/>
    <w:rsid w:val="006F6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A0"/>
    <w:rPr>
      <w:rFonts w:ascii="Tahoma" w:hAnsi="Tahoma" w:cs="Tahoma"/>
      <w:sz w:val="16"/>
      <w:szCs w:val="16"/>
    </w:rPr>
  </w:style>
  <w:style w:type="character" w:styleId="Hyperlink">
    <w:name w:val="Hyperlink"/>
    <w:basedOn w:val="DefaultParagraphFont"/>
    <w:uiPriority w:val="99"/>
    <w:unhideWhenUsed/>
    <w:rsid w:val="006F67A0"/>
    <w:rPr>
      <w:color w:val="0000FF" w:themeColor="hyperlink"/>
      <w:u w:val="single"/>
    </w:rPr>
  </w:style>
  <w:style w:type="paragraph" w:styleId="ListParagraph">
    <w:name w:val="List Paragraph"/>
    <w:basedOn w:val="Normal"/>
    <w:uiPriority w:val="34"/>
    <w:qFormat/>
    <w:rsid w:val="00965756"/>
    <w:pPr>
      <w:ind w:left="720"/>
      <w:contextualSpacing/>
    </w:pPr>
  </w:style>
  <w:style w:type="paragraph" w:customStyle="1" w:styleId="paragraph">
    <w:name w:val="paragraph"/>
    <w:basedOn w:val="Normal"/>
    <w:rsid w:val="00903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3D79"/>
  </w:style>
  <w:style w:type="character" w:customStyle="1" w:styleId="eop">
    <w:name w:val="eop"/>
    <w:basedOn w:val="DefaultParagraphFont"/>
    <w:rsid w:val="00903D79"/>
  </w:style>
  <w:style w:type="character" w:customStyle="1" w:styleId="UnresolvedMention1">
    <w:name w:val="Unresolved Mention1"/>
    <w:basedOn w:val="DefaultParagraphFont"/>
    <w:uiPriority w:val="99"/>
    <w:semiHidden/>
    <w:unhideWhenUsed/>
    <w:rsid w:val="00F03919"/>
    <w:rPr>
      <w:color w:val="605E5C"/>
      <w:shd w:val="clear" w:color="auto" w:fill="E1DFDD"/>
    </w:rPr>
  </w:style>
  <w:style w:type="paragraph" w:styleId="NoSpacing">
    <w:name w:val="No Spacing"/>
    <w:uiPriority w:val="1"/>
    <w:qFormat/>
    <w:rsid w:val="00A452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96923">
      <w:bodyDiv w:val="1"/>
      <w:marLeft w:val="0"/>
      <w:marRight w:val="0"/>
      <w:marTop w:val="0"/>
      <w:marBottom w:val="0"/>
      <w:divBdr>
        <w:top w:val="none" w:sz="0" w:space="0" w:color="auto"/>
        <w:left w:val="none" w:sz="0" w:space="0" w:color="auto"/>
        <w:bottom w:val="none" w:sz="0" w:space="0" w:color="auto"/>
        <w:right w:val="none" w:sz="0" w:space="0" w:color="auto"/>
      </w:divBdr>
    </w:div>
    <w:div w:id="418138292">
      <w:bodyDiv w:val="1"/>
      <w:marLeft w:val="0"/>
      <w:marRight w:val="0"/>
      <w:marTop w:val="0"/>
      <w:marBottom w:val="0"/>
      <w:divBdr>
        <w:top w:val="none" w:sz="0" w:space="0" w:color="auto"/>
        <w:left w:val="none" w:sz="0" w:space="0" w:color="auto"/>
        <w:bottom w:val="none" w:sz="0" w:space="0" w:color="auto"/>
        <w:right w:val="none" w:sz="0" w:space="0" w:color="auto"/>
      </w:divBdr>
      <w:divsChild>
        <w:div w:id="824128357">
          <w:marLeft w:val="0"/>
          <w:marRight w:val="0"/>
          <w:marTop w:val="0"/>
          <w:marBottom w:val="0"/>
          <w:divBdr>
            <w:top w:val="none" w:sz="0" w:space="0" w:color="auto"/>
            <w:left w:val="none" w:sz="0" w:space="0" w:color="auto"/>
            <w:bottom w:val="none" w:sz="0" w:space="0" w:color="auto"/>
            <w:right w:val="none" w:sz="0" w:space="0" w:color="auto"/>
          </w:divBdr>
        </w:div>
        <w:div w:id="1263993802">
          <w:marLeft w:val="0"/>
          <w:marRight w:val="0"/>
          <w:marTop w:val="0"/>
          <w:marBottom w:val="0"/>
          <w:divBdr>
            <w:top w:val="none" w:sz="0" w:space="0" w:color="auto"/>
            <w:left w:val="none" w:sz="0" w:space="0" w:color="auto"/>
            <w:bottom w:val="none" w:sz="0" w:space="0" w:color="auto"/>
            <w:right w:val="none" w:sz="0" w:space="0" w:color="auto"/>
          </w:divBdr>
        </w:div>
        <w:div w:id="1898206314">
          <w:marLeft w:val="0"/>
          <w:marRight w:val="0"/>
          <w:marTop w:val="0"/>
          <w:marBottom w:val="0"/>
          <w:divBdr>
            <w:top w:val="none" w:sz="0" w:space="0" w:color="auto"/>
            <w:left w:val="none" w:sz="0" w:space="0" w:color="auto"/>
            <w:bottom w:val="none" w:sz="0" w:space="0" w:color="auto"/>
            <w:right w:val="none" w:sz="0" w:space="0" w:color="auto"/>
          </w:divBdr>
        </w:div>
      </w:divsChild>
    </w:div>
    <w:div w:id="607278330">
      <w:bodyDiv w:val="1"/>
      <w:marLeft w:val="0"/>
      <w:marRight w:val="0"/>
      <w:marTop w:val="0"/>
      <w:marBottom w:val="0"/>
      <w:divBdr>
        <w:top w:val="none" w:sz="0" w:space="0" w:color="auto"/>
        <w:left w:val="none" w:sz="0" w:space="0" w:color="auto"/>
        <w:bottom w:val="none" w:sz="0" w:space="0" w:color="auto"/>
        <w:right w:val="none" w:sz="0" w:space="0" w:color="auto"/>
      </w:divBdr>
      <w:divsChild>
        <w:div w:id="659772208">
          <w:marLeft w:val="0"/>
          <w:marRight w:val="0"/>
          <w:marTop w:val="0"/>
          <w:marBottom w:val="0"/>
          <w:divBdr>
            <w:top w:val="none" w:sz="0" w:space="0" w:color="auto"/>
            <w:left w:val="none" w:sz="0" w:space="0" w:color="auto"/>
            <w:bottom w:val="none" w:sz="0" w:space="0" w:color="auto"/>
            <w:right w:val="none" w:sz="0" w:space="0" w:color="auto"/>
          </w:divBdr>
        </w:div>
        <w:div w:id="2051874599">
          <w:marLeft w:val="0"/>
          <w:marRight w:val="0"/>
          <w:marTop w:val="0"/>
          <w:marBottom w:val="0"/>
          <w:divBdr>
            <w:top w:val="none" w:sz="0" w:space="0" w:color="auto"/>
            <w:left w:val="none" w:sz="0" w:space="0" w:color="auto"/>
            <w:bottom w:val="none" w:sz="0" w:space="0" w:color="auto"/>
            <w:right w:val="none" w:sz="0" w:space="0" w:color="auto"/>
          </w:divBdr>
        </w:div>
        <w:div w:id="537398793">
          <w:marLeft w:val="0"/>
          <w:marRight w:val="0"/>
          <w:marTop w:val="0"/>
          <w:marBottom w:val="0"/>
          <w:divBdr>
            <w:top w:val="none" w:sz="0" w:space="0" w:color="auto"/>
            <w:left w:val="none" w:sz="0" w:space="0" w:color="auto"/>
            <w:bottom w:val="none" w:sz="0" w:space="0" w:color="auto"/>
            <w:right w:val="none" w:sz="0" w:space="0" w:color="auto"/>
          </w:divBdr>
        </w:div>
        <w:div w:id="1884974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racemeadow.org.uk/curriculum/attachment/racemeadow-06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google.co.uk/url?sa=i&amp;rct=j&amp;q=&amp;esrc=s&amp;source=images&amp;cd=&amp;cad=rja&amp;uact=8&amp;ved=0CAcQjRxqFQoTCL3-06SM6scCFQUyGgodKbAFWQ&amp;url=http://www.clipartsheep.com/man-thinking-clipart/dT1hSFIwY0RvdkwzZDNkeTVqYkd0bGNpNWpiMjB2WTJ4cGNHRnlkSE12TkM4eEx6UXZZaTh4TVRrME9UZzJOVEV3TWpBNU5UWTJPRFEyWW14MVpXMWhibDh6TURGZk1ERXVjM1puTG1ocExuQnVad3x3PTM3MnxoPTYwMHx0PXBuZ3w/&amp;bvm=bv.102022582,d.d2s&amp;psig=AFQjCNExumjF7I0krfvnwIrvxdCVsL6www&amp;ust=1441893036094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ysgolpenalltau@sch.caerphilly.gov.uk" TargetMode="External"/><Relationship Id="rId2" Type="http://schemas.openxmlformats.org/officeDocument/2006/relationships/hyperlink" Target="http://www.ysgolpenalltau.com" TargetMode="External"/><Relationship Id="rId1" Type="http://schemas.openxmlformats.org/officeDocument/2006/relationships/image" Target="media/image4.gi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689AA566227DC3479AA98D0759BD4E59" ma:contentTypeVersion="21" ma:contentTypeDescription="Creu dogfen newydd." ma:contentTypeScope="" ma:versionID="85f3148d2e5766c4f1ff88ea25008a8b">
  <xsd:schema xmlns:xsd="http://www.w3.org/2001/XMLSchema" xmlns:xs="http://www.w3.org/2001/XMLSchema" xmlns:p="http://schemas.microsoft.com/office/2006/metadata/properties" xmlns:ns2="f606b406-4788-4f99-8e36-1bd0a118b7ec" xmlns:ns3="63e39d3e-0631-447f-b0b8-33a55550bdf8" targetNamespace="http://schemas.microsoft.com/office/2006/metadata/properties" ma:root="true" ma:fieldsID="3c362843e75fcf673dd25dc002f476ab" ns2:_="" ns3:_="">
    <xsd:import namespace="f606b406-4788-4f99-8e36-1bd0a118b7ec"/>
    <xsd:import namespace="63e39d3e-0631-447f-b0b8-33a55550bdf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b406-4788-4f99-8e36-1bd0a118b7ec" elementFormDefault="qualified">
    <xsd:import namespace="http://schemas.microsoft.com/office/2006/documentManagement/types"/>
    <xsd:import namespace="http://schemas.microsoft.com/office/infopath/2007/PartnerControls"/>
    <xsd:element name="SharedWithUsers" ma:index="8" nillable="true" ma:displayName="Rhannwyd â"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Wedi Rhannu Gyda Manylion" ma:description="" ma:internalName="SharedWithDetails" ma:readOnly="true">
      <xsd:simpleType>
        <xsd:restriction base="dms:Note">
          <xsd:maxLength value="255"/>
        </xsd:restriction>
      </xsd:simpleType>
    </xsd:element>
    <xsd:element name="LastSharedByUser" ma:index="10" nillable="true" ma:displayName="Rhannwyd Ddiwethaf yn ôl Defnyddiwr" ma:description="" ma:internalName="LastSharedByUser" ma:readOnly="true">
      <xsd:simpleType>
        <xsd:restriction base="dms:Note">
          <xsd:maxLength value="255"/>
        </xsd:restriction>
      </xsd:simpleType>
    </xsd:element>
    <xsd:element name="LastSharedByTime" ma:index="11" nillable="true" ma:displayName="Rhannwyd Ddiwethaf yn ôl Amser" ma:description="" ma:internalName="LastSharedByTime" ma:readOnly="true">
      <xsd:simpleType>
        <xsd:restriction base="dms:DateTime"/>
      </xsd:simpleType>
    </xsd:element>
    <xsd:element name="TaxCatchAll" ma:index="25" nillable="true" ma:displayName="Taxonomy Catch All Column" ma:hidden="true" ma:list="{e5d7d16d-9af4-49a7-8f78-78166a84cbd4}" ma:internalName="TaxCatchAll" ma:showField="CatchAllData" ma:web="f606b406-4788-4f99-8e36-1bd0a118b7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e39d3e-0631-447f-b0b8-33a55550bdf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Tagiau Delwedd"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39d3e-0631-447f-b0b8-33a55550bdf8">
      <Terms xmlns="http://schemas.microsoft.com/office/infopath/2007/PartnerControls"/>
    </lcf76f155ced4ddcb4097134ff3c332f>
    <TaxCatchAll xmlns="f606b406-4788-4f99-8e36-1bd0a118b7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4696EC-C3B3-4ABF-A4CB-3FD92D760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6b406-4788-4f99-8e36-1bd0a118b7ec"/>
    <ds:schemaRef ds:uri="63e39d3e-0631-447f-b0b8-33a55550bd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1671A-3EB6-45B8-9F25-16CEDFD44843}">
  <ds:schemaRefs>
    <ds:schemaRef ds:uri="http://schemas.microsoft.com/office/2006/metadata/properties"/>
    <ds:schemaRef ds:uri="http://schemas.microsoft.com/office/infopath/2007/PartnerControls"/>
    <ds:schemaRef ds:uri="63e39d3e-0631-447f-b0b8-33a55550bdf8"/>
    <ds:schemaRef ds:uri="f606b406-4788-4f99-8e36-1bd0a118b7ec"/>
  </ds:schemaRefs>
</ds:datastoreItem>
</file>

<file path=customXml/itemProps3.xml><?xml version="1.0" encoding="utf-8"?>
<ds:datastoreItem xmlns:ds="http://schemas.openxmlformats.org/officeDocument/2006/customXml" ds:itemID="{AA132ED7-B27B-4E5B-B4E0-C47C59C77A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Words>
  <Characters>95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 Whitley-Davies</dc:creator>
  <cp:lastModifiedBy>Rebecca Poole</cp:lastModifiedBy>
  <cp:revision>2</cp:revision>
  <dcterms:created xsi:type="dcterms:W3CDTF">2026-04-27T12:36:00Z</dcterms:created>
  <dcterms:modified xsi:type="dcterms:W3CDTF">2026-04-27T12:36:00Z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0x010100689AA566227DC3479AA98D0759BD4E59</vt:lpwstr>
  </property>
  <property fmtid="{D5CDD505-2E9C-101B-9397-08002B2CF9AE}" pid="3" name="MediaServiceImageTags">
    <vt:lpwstr/>
  </property>
  <property fmtid="{D5CDD505-2E9C-101B-9397-08002B2CF9AE}" pid="4" name="GrammarlyDocumentId">
    <vt:lpwstr>19215fc7-19fa-4c5b-8ab9-9a5e37436bcc</vt:lpwstr>
  </property>
</Properties>
</file>